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41A" w:rsidRPr="0043341A" w:rsidRDefault="0043341A" w:rsidP="001726DA">
      <w:pPr>
        <w:pStyle w:val="a7"/>
        <w:spacing w:beforeLines="50" w:before="156" w:afterLines="150" w:after="468" w:line="360" w:lineRule="auto"/>
        <w:ind w:firstLineChars="0" w:firstLine="0"/>
        <w:jc w:val="center"/>
        <w:rPr>
          <w:rFonts w:ascii="华文中宋" w:eastAsia="华文中宋" w:hAnsi="华文中宋"/>
          <w:sz w:val="40"/>
        </w:rPr>
      </w:pPr>
      <w:bookmarkStart w:id="0" w:name="_GoBack"/>
      <w:r w:rsidRPr="0043341A">
        <w:rPr>
          <w:rFonts w:ascii="华文中宋" w:eastAsia="华文中宋" w:hAnsi="华文中宋" w:hint="eastAsia"/>
          <w:sz w:val="40"/>
        </w:rPr>
        <w:t>2016年度国际大科学计划培育专项申报指南</w:t>
      </w:r>
      <w:bookmarkEnd w:id="0"/>
    </w:p>
    <w:p w:rsidR="0043341A" w:rsidRPr="00975DF9" w:rsidRDefault="0043341A" w:rsidP="001726DA">
      <w:pPr>
        <w:snapToGrid w:val="0"/>
        <w:spacing w:line="360" w:lineRule="auto"/>
        <w:ind w:left="566"/>
        <w:rPr>
          <w:rFonts w:ascii="黑体" w:eastAsia="黑体" w:hAnsi="黑体"/>
          <w:sz w:val="28"/>
        </w:rPr>
      </w:pPr>
      <w:r w:rsidRPr="00975DF9">
        <w:rPr>
          <w:rFonts w:ascii="黑体" w:eastAsia="黑体" w:hAnsi="黑体" w:hint="eastAsia"/>
          <w:sz w:val="28"/>
        </w:rPr>
        <w:t>一、定位</w:t>
      </w:r>
    </w:p>
    <w:p w:rsidR="0043341A" w:rsidRPr="00975DF9" w:rsidRDefault="0043341A" w:rsidP="001726DA">
      <w:pPr>
        <w:snapToGrid w:val="0"/>
        <w:spacing w:line="360" w:lineRule="auto"/>
        <w:ind w:firstLineChars="177" w:firstLine="496"/>
        <w:rPr>
          <w:rFonts w:ascii="仿宋" w:eastAsia="仿宋" w:hAnsi="仿宋"/>
          <w:sz w:val="28"/>
        </w:rPr>
      </w:pPr>
      <w:r w:rsidRPr="00975DF9">
        <w:rPr>
          <w:rFonts w:ascii="仿宋" w:eastAsia="仿宋" w:hAnsi="仿宋" w:hint="eastAsia"/>
          <w:sz w:val="28"/>
        </w:rPr>
        <w:t>围绕前沿科学问题和全球共性挑战，在我院具有优势的学科领域，</w:t>
      </w:r>
      <w:r w:rsidR="00144250" w:rsidRPr="00A7208F">
        <w:rPr>
          <w:rFonts w:ascii="仿宋" w:eastAsia="仿宋" w:hAnsi="仿宋" w:hint="eastAsia"/>
          <w:sz w:val="28"/>
        </w:rPr>
        <w:t>整合全球相关领域优势科技人才和资源，搭</w:t>
      </w:r>
      <w:r w:rsidR="00144250">
        <w:rPr>
          <w:rFonts w:ascii="仿宋" w:eastAsia="仿宋" w:hAnsi="仿宋" w:hint="eastAsia"/>
          <w:sz w:val="28"/>
        </w:rPr>
        <w:t>建国际科技合作网络，</w:t>
      </w:r>
      <w:r w:rsidRPr="00975DF9">
        <w:rPr>
          <w:rFonts w:ascii="仿宋" w:eastAsia="仿宋" w:hAnsi="仿宋" w:hint="eastAsia"/>
          <w:sz w:val="28"/>
        </w:rPr>
        <w:t>孕育和培养有潜力在未来牵头发起国际组织或大科学计划的合作与交流项目</w:t>
      </w:r>
      <w:r>
        <w:rPr>
          <w:rFonts w:ascii="仿宋" w:eastAsia="仿宋" w:hAnsi="仿宋" w:hint="eastAsia"/>
          <w:sz w:val="28"/>
        </w:rPr>
        <w:t>。</w:t>
      </w:r>
    </w:p>
    <w:p w:rsidR="0043341A" w:rsidRPr="00975DF9" w:rsidRDefault="0043341A" w:rsidP="001726DA">
      <w:pPr>
        <w:snapToGrid w:val="0"/>
        <w:spacing w:before="240" w:line="360" w:lineRule="auto"/>
        <w:ind w:left="566"/>
        <w:rPr>
          <w:rFonts w:ascii="黑体" w:eastAsia="黑体" w:hAnsi="黑体"/>
          <w:sz w:val="28"/>
        </w:rPr>
      </w:pPr>
      <w:r w:rsidRPr="00975DF9">
        <w:rPr>
          <w:rFonts w:ascii="黑体" w:eastAsia="黑体" w:hAnsi="黑体" w:hint="eastAsia"/>
          <w:sz w:val="28"/>
        </w:rPr>
        <w:t>二、支持重点</w:t>
      </w:r>
    </w:p>
    <w:p w:rsidR="0043341A" w:rsidRDefault="0043341A" w:rsidP="001726DA">
      <w:pPr>
        <w:snapToGrid w:val="0"/>
        <w:spacing w:line="360" w:lineRule="auto"/>
        <w:ind w:firstLineChars="177" w:firstLine="496"/>
        <w:rPr>
          <w:rFonts w:ascii="仿宋" w:eastAsia="仿宋" w:hAnsi="仿宋"/>
          <w:sz w:val="28"/>
        </w:rPr>
      </w:pPr>
      <w:r w:rsidRPr="0043341A">
        <w:rPr>
          <w:rFonts w:ascii="仿宋" w:eastAsia="仿宋" w:hAnsi="仿宋" w:hint="eastAsia"/>
          <w:sz w:val="28"/>
        </w:rPr>
        <w:t>国际大科学计划培育专项</w:t>
      </w:r>
      <w:r>
        <w:rPr>
          <w:rFonts w:ascii="仿宋" w:eastAsia="仿宋" w:hAnsi="仿宋" w:hint="eastAsia"/>
          <w:sz w:val="28"/>
        </w:rPr>
        <w:t>将依托</w:t>
      </w:r>
      <w:r w:rsidRPr="00A7208F">
        <w:rPr>
          <w:rFonts w:ascii="仿宋" w:eastAsia="仿宋" w:hAnsi="仿宋" w:hint="eastAsia"/>
          <w:sz w:val="28"/>
        </w:rPr>
        <w:t>我院优势学科和先进科研装置设备，</w:t>
      </w:r>
      <w:r>
        <w:rPr>
          <w:rFonts w:ascii="仿宋" w:eastAsia="仿宋" w:hAnsi="仿宋" w:hint="eastAsia"/>
          <w:sz w:val="28"/>
        </w:rPr>
        <w:t>重点围绕以下方面展开资助：</w:t>
      </w:r>
    </w:p>
    <w:p w:rsidR="0043341A" w:rsidRDefault="0043341A" w:rsidP="001726DA">
      <w:pPr>
        <w:snapToGrid w:val="0"/>
        <w:spacing w:line="360" w:lineRule="auto"/>
        <w:ind w:firstLineChars="177" w:firstLine="496"/>
        <w:rPr>
          <w:rFonts w:ascii="仿宋" w:eastAsia="仿宋" w:hAnsi="仿宋"/>
          <w:sz w:val="28"/>
        </w:rPr>
      </w:pPr>
      <w:r>
        <w:rPr>
          <w:rFonts w:ascii="仿宋" w:eastAsia="仿宋" w:hAnsi="仿宋" w:hint="eastAsia"/>
          <w:sz w:val="28"/>
        </w:rPr>
        <w:t>1、依托我院优势学科领域方向</w:t>
      </w:r>
      <w:r w:rsidR="00144250">
        <w:rPr>
          <w:rFonts w:ascii="仿宋" w:eastAsia="仿宋" w:hAnsi="仿宋" w:hint="eastAsia"/>
          <w:sz w:val="28"/>
        </w:rPr>
        <w:t>，面向重大创新前沿科学问题和共同科学挑战搭建</w:t>
      </w:r>
      <w:r w:rsidR="006C71EA">
        <w:rPr>
          <w:rFonts w:ascii="仿宋" w:eastAsia="仿宋" w:hAnsi="仿宋" w:hint="eastAsia"/>
          <w:sz w:val="28"/>
        </w:rPr>
        <w:t>国际合作网络</w:t>
      </w:r>
      <w:r w:rsidR="00144250">
        <w:rPr>
          <w:rFonts w:ascii="仿宋" w:eastAsia="仿宋" w:hAnsi="仿宋" w:hint="eastAsia"/>
          <w:sz w:val="28"/>
        </w:rPr>
        <w:t>；</w:t>
      </w:r>
    </w:p>
    <w:p w:rsidR="006C71EA" w:rsidRPr="006C71EA" w:rsidRDefault="0043341A" w:rsidP="001726DA">
      <w:pPr>
        <w:snapToGrid w:val="0"/>
        <w:spacing w:line="360" w:lineRule="auto"/>
        <w:ind w:firstLineChars="177" w:firstLine="496"/>
        <w:rPr>
          <w:rFonts w:ascii="仿宋" w:eastAsia="仿宋" w:hAnsi="仿宋"/>
          <w:sz w:val="28"/>
        </w:rPr>
      </w:pPr>
      <w:r>
        <w:rPr>
          <w:rFonts w:ascii="仿宋" w:eastAsia="仿宋" w:hAnsi="仿宋" w:hint="eastAsia"/>
          <w:sz w:val="28"/>
        </w:rPr>
        <w:t>2、依托我院</w:t>
      </w:r>
      <w:r w:rsidR="006C71EA">
        <w:rPr>
          <w:rFonts w:ascii="仿宋" w:eastAsia="仿宋" w:hAnsi="仿宋" w:hint="eastAsia"/>
          <w:sz w:val="28"/>
        </w:rPr>
        <w:t>大科学装置和先进装置设备，吸引国际优秀团队</w:t>
      </w:r>
      <w:r w:rsidR="00144250">
        <w:rPr>
          <w:rFonts w:ascii="仿宋" w:eastAsia="仿宋" w:hAnsi="仿宋" w:hint="eastAsia"/>
          <w:sz w:val="28"/>
        </w:rPr>
        <w:t>和资源积极参与</w:t>
      </w:r>
      <w:r w:rsidR="006C71EA">
        <w:rPr>
          <w:rFonts w:ascii="仿宋" w:eastAsia="仿宋" w:hAnsi="仿宋" w:hint="eastAsia"/>
          <w:sz w:val="28"/>
        </w:rPr>
        <w:t>的多边合作研究</w:t>
      </w:r>
      <w:r w:rsidR="00547C2E">
        <w:rPr>
          <w:rFonts w:ascii="仿宋" w:eastAsia="仿宋" w:hAnsi="仿宋" w:hint="eastAsia"/>
          <w:sz w:val="28"/>
        </w:rPr>
        <w:t>。</w:t>
      </w:r>
    </w:p>
    <w:p w:rsidR="0043341A" w:rsidRPr="00975DF9" w:rsidRDefault="0043341A" w:rsidP="001726DA">
      <w:pPr>
        <w:snapToGrid w:val="0"/>
        <w:spacing w:before="240" w:line="360" w:lineRule="auto"/>
        <w:ind w:left="566"/>
        <w:rPr>
          <w:rFonts w:ascii="黑体" w:eastAsia="黑体" w:hAnsi="黑体"/>
          <w:sz w:val="28"/>
        </w:rPr>
      </w:pPr>
      <w:r w:rsidRPr="00975DF9">
        <w:rPr>
          <w:rFonts w:ascii="黑体" w:eastAsia="黑体" w:hAnsi="黑体" w:hint="eastAsia"/>
          <w:sz w:val="28"/>
        </w:rPr>
        <w:t>三、资助力度</w:t>
      </w:r>
    </w:p>
    <w:p w:rsidR="0043341A" w:rsidRDefault="0043341A" w:rsidP="001726DA">
      <w:pPr>
        <w:snapToGrid w:val="0"/>
        <w:spacing w:after="240" w:line="360" w:lineRule="auto"/>
        <w:ind w:firstLineChars="177" w:firstLine="496"/>
        <w:rPr>
          <w:rFonts w:ascii="仿宋" w:eastAsia="仿宋" w:hAnsi="仿宋"/>
          <w:sz w:val="28"/>
        </w:rPr>
      </w:pPr>
      <w:r w:rsidRPr="00A7208F">
        <w:rPr>
          <w:rFonts w:ascii="仿宋" w:eastAsia="仿宋" w:hAnsi="仿宋" w:hint="eastAsia"/>
          <w:sz w:val="28"/>
        </w:rPr>
        <w:t>专项项目资助期</w:t>
      </w:r>
      <w:r w:rsidRPr="00A7208F">
        <w:rPr>
          <w:rFonts w:ascii="仿宋" w:eastAsia="仿宋" w:hAnsi="仿宋"/>
          <w:sz w:val="28"/>
        </w:rPr>
        <w:t>5年，</w:t>
      </w:r>
      <w:r>
        <w:rPr>
          <w:rFonts w:ascii="仿宋" w:eastAsia="仿宋" w:hAnsi="仿宋" w:hint="eastAsia"/>
          <w:sz w:val="28"/>
        </w:rPr>
        <w:t>年资助力度200</w:t>
      </w:r>
      <w:r w:rsidR="00FD6605">
        <w:rPr>
          <w:rFonts w:ascii="仿宋" w:eastAsia="仿宋" w:hAnsi="仿宋" w:hint="eastAsia"/>
          <w:sz w:val="28"/>
        </w:rPr>
        <w:t>-300</w:t>
      </w:r>
      <w:r w:rsidRPr="00A7208F">
        <w:rPr>
          <w:rFonts w:ascii="仿宋" w:eastAsia="仿宋" w:hAnsi="仿宋"/>
          <w:sz w:val="28"/>
        </w:rPr>
        <w:t>万元，每年资助</w:t>
      </w:r>
      <w:r w:rsidR="00FD6605">
        <w:rPr>
          <w:rFonts w:ascii="仿宋" w:eastAsia="仿宋" w:hAnsi="仿宋" w:hint="eastAsia"/>
          <w:sz w:val="28"/>
        </w:rPr>
        <w:t>不超过</w:t>
      </w:r>
      <w:r w:rsidRPr="00A7208F">
        <w:rPr>
          <w:rFonts w:ascii="仿宋" w:eastAsia="仿宋" w:hAnsi="仿宋"/>
          <w:sz w:val="28"/>
        </w:rPr>
        <w:t>5个项目。</w:t>
      </w:r>
    </w:p>
    <w:p w:rsidR="000551CB" w:rsidRPr="000551CB" w:rsidRDefault="000551CB" w:rsidP="001726DA">
      <w:pPr>
        <w:snapToGrid w:val="0"/>
        <w:spacing w:before="240" w:line="360" w:lineRule="auto"/>
        <w:ind w:left="566"/>
        <w:rPr>
          <w:rFonts w:ascii="黑体" w:eastAsia="黑体" w:hAnsi="黑体"/>
          <w:sz w:val="28"/>
        </w:rPr>
      </w:pPr>
      <w:r w:rsidRPr="000551CB">
        <w:rPr>
          <w:rFonts w:ascii="黑体" w:eastAsia="黑体" w:hAnsi="黑体" w:hint="eastAsia"/>
          <w:sz w:val="28"/>
        </w:rPr>
        <w:t>四、申报要求</w:t>
      </w:r>
    </w:p>
    <w:p w:rsidR="000551CB" w:rsidRPr="000551CB" w:rsidRDefault="000551CB" w:rsidP="001726DA">
      <w:pPr>
        <w:snapToGrid w:val="0"/>
        <w:spacing w:afterLines="50" w:after="156" w:line="360" w:lineRule="auto"/>
        <w:ind w:firstLineChars="177" w:firstLine="496"/>
        <w:rPr>
          <w:rFonts w:ascii="仿宋" w:eastAsia="仿宋" w:hAnsi="仿宋"/>
          <w:sz w:val="28"/>
        </w:rPr>
      </w:pPr>
      <w:r w:rsidRPr="000551CB">
        <w:rPr>
          <w:rFonts w:ascii="仿宋" w:eastAsia="仿宋" w:hAnsi="仿宋" w:hint="eastAsia"/>
          <w:sz w:val="28"/>
        </w:rPr>
        <w:t>1、项目申请须紧密围绕年度支持重点，经研究所同意推荐后方可申请。</w:t>
      </w:r>
    </w:p>
    <w:p w:rsidR="000551CB" w:rsidRPr="000551CB" w:rsidRDefault="000551CB" w:rsidP="001726DA">
      <w:pPr>
        <w:snapToGrid w:val="0"/>
        <w:spacing w:afterLines="50" w:after="156" w:line="360" w:lineRule="auto"/>
        <w:ind w:firstLineChars="177" w:firstLine="496"/>
        <w:rPr>
          <w:rFonts w:ascii="仿宋" w:eastAsia="仿宋" w:hAnsi="仿宋"/>
          <w:sz w:val="28"/>
        </w:rPr>
      </w:pPr>
      <w:r w:rsidRPr="000551CB">
        <w:rPr>
          <w:rFonts w:ascii="仿宋" w:eastAsia="仿宋" w:hAnsi="仿宋" w:hint="eastAsia"/>
          <w:sz w:val="28"/>
        </w:rPr>
        <w:t>2、项目依托单位须为我院院属单位，项目负责人须为我院在职科研技术人员，且未承担在研的院国际合作项目；</w:t>
      </w:r>
    </w:p>
    <w:p w:rsidR="000551CB" w:rsidRPr="000551CB" w:rsidRDefault="000551CB" w:rsidP="001726DA">
      <w:pPr>
        <w:snapToGrid w:val="0"/>
        <w:spacing w:afterLines="50" w:after="156" w:line="360" w:lineRule="auto"/>
        <w:ind w:firstLineChars="177" w:firstLine="496"/>
        <w:rPr>
          <w:rFonts w:ascii="仿宋" w:eastAsia="仿宋" w:hAnsi="仿宋"/>
          <w:sz w:val="28"/>
        </w:rPr>
      </w:pPr>
      <w:r w:rsidRPr="000551CB">
        <w:rPr>
          <w:rFonts w:ascii="仿宋" w:eastAsia="仿宋" w:hAnsi="仿宋" w:hint="eastAsia"/>
          <w:sz w:val="28"/>
        </w:rPr>
        <w:t>3、</w:t>
      </w:r>
      <w:r w:rsidR="001726DA">
        <w:rPr>
          <w:rFonts w:ascii="仿宋" w:eastAsia="仿宋" w:hAnsi="仿宋" w:hint="eastAsia"/>
          <w:sz w:val="28"/>
        </w:rPr>
        <w:t>项目申请应对本领域大科学计划的情况有全面且深入的了解</w:t>
      </w:r>
      <w:r w:rsidR="001726DA">
        <w:rPr>
          <w:rFonts w:ascii="仿宋" w:eastAsia="仿宋" w:hAnsi="仿宋" w:hint="eastAsia"/>
          <w:sz w:val="28"/>
        </w:rPr>
        <w:lastRenderedPageBreak/>
        <w:t>和分析，具有扎实的前期工作基础</w:t>
      </w:r>
      <w:r w:rsidRPr="000551CB">
        <w:rPr>
          <w:rFonts w:ascii="仿宋" w:eastAsia="仿宋" w:hAnsi="仿宋" w:hint="eastAsia"/>
          <w:sz w:val="28"/>
        </w:rPr>
        <w:t>；</w:t>
      </w:r>
    </w:p>
    <w:p w:rsidR="000551CB" w:rsidRPr="000551CB" w:rsidRDefault="000551CB" w:rsidP="001726DA">
      <w:pPr>
        <w:snapToGrid w:val="0"/>
        <w:spacing w:afterLines="50" w:after="156" w:line="360" w:lineRule="auto"/>
        <w:ind w:firstLineChars="177" w:firstLine="496"/>
        <w:rPr>
          <w:rFonts w:ascii="仿宋" w:eastAsia="仿宋" w:hAnsi="仿宋"/>
          <w:sz w:val="28"/>
        </w:rPr>
      </w:pPr>
      <w:r w:rsidRPr="000551CB">
        <w:rPr>
          <w:rFonts w:ascii="仿宋" w:eastAsia="仿宋" w:hAnsi="仿宋" w:hint="eastAsia"/>
          <w:sz w:val="28"/>
        </w:rPr>
        <w:t>4、</w:t>
      </w:r>
      <w:r w:rsidRPr="000551CB">
        <w:rPr>
          <w:rFonts w:ascii="仿宋" w:eastAsia="仿宋" w:hAnsi="仿宋"/>
          <w:sz w:val="28"/>
        </w:rPr>
        <w:t>ARP项目受理时间</w:t>
      </w:r>
      <w:r w:rsidRPr="000551CB">
        <w:rPr>
          <w:rFonts w:ascii="仿宋" w:eastAsia="仿宋" w:hAnsi="仿宋" w:hint="eastAsia"/>
          <w:sz w:val="28"/>
        </w:rPr>
        <w:t>为3</w:t>
      </w:r>
      <w:r w:rsidRPr="000551CB">
        <w:rPr>
          <w:rFonts w:ascii="仿宋" w:eastAsia="仿宋" w:hAnsi="仿宋"/>
          <w:sz w:val="28"/>
        </w:rPr>
        <w:t>月</w:t>
      </w:r>
      <w:r w:rsidRPr="000551CB">
        <w:rPr>
          <w:rFonts w:ascii="仿宋" w:eastAsia="仿宋" w:hAnsi="仿宋" w:hint="eastAsia"/>
          <w:sz w:val="28"/>
        </w:rPr>
        <w:t>25</w:t>
      </w:r>
      <w:r w:rsidRPr="000551CB">
        <w:rPr>
          <w:rFonts w:ascii="仿宋" w:eastAsia="仿宋" w:hAnsi="仿宋"/>
          <w:sz w:val="28"/>
        </w:rPr>
        <w:t>日-</w:t>
      </w:r>
      <w:r w:rsidRPr="000551CB">
        <w:rPr>
          <w:rFonts w:ascii="仿宋" w:eastAsia="仿宋" w:hAnsi="仿宋" w:hint="eastAsia"/>
          <w:sz w:val="28"/>
        </w:rPr>
        <w:t>4</w:t>
      </w:r>
      <w:r w:rsidRPr="000551CB">
        <w:rPr>
          <w:rFonts w:ascii="仿宋" w:eastAsia="仿宋" w:hAnsi="仿宋"/>
          <w:sz w:val="28"/>
        </w:rPr>
        <w:t>月</w:t>
      </w:r>
      <w:r w:rsidRPr="000551CB">
        <w:rPr>
          <w:rFonts w:ascii="仿宋" w:eastAsia="仿宋" w:hAnsi="仿宋" w:hint="eastAsia"/>
          <w:sz w:val="28"/>
        </w:rPr>
        <w:t>15</w:t>
      </w:r>
      <w:r w:rsidRPr="000551CB">
        <w:rPr>
          <w:rFonts w:ascii="仿宋" w:eastAsia="仿宋" w:hAnsi="仿宋"/>
          <w:sz w:val="28"/>
        </w:rPr>
        <w:t>日，</w:t>
      </w:r>
      <w:r w:rsidRPr="000551CB">
        <w:rPr>
          <w:rFonts w:ascii="仿宋" w:eastAsia="仿宋" w:hAnsi="仿宋" w:hint="eastAsia"/>
          <w:sz w:val="28"/>
        </w:rPr>
        <w:t>4</w:t>
      </w:r>
      <w:r w:rsidRPr="000551CB">
        <w:rPr>
          <w:rFonts w:ascii="仿宋" w:eastAsia="仿宋" w:hAnsi="仿宋"/>
          <w:sz w:val="28"/>
        </w:rPr>
        <w:t>月</w:t>
      </w:r>
      <w:r w:rsidRPr="000551CB">
        <w:rPr>
          <w:rFonts w:ascii="仿宋" w:eastAsia="仿宋" w:hAnsi="仿宋" w:hint="eastAsia"/>
          <w:sz w:val="28"/>
        </w:rPr>
        <w:t>16</w:t>
      </w:r>
      <w:r w:rsidRPr="000551CB">
        <w:rPr>
          <w:rFonts w:ascii="仿宋" w:eastAsia="仿宋" w:hAnsi="仿宋"/>
          <w:sz w:val="28"/>
        </w:rPr>
        <w:t>日起</w:t>
      </w:r>
      <w:r w:rsidRPr="000551CB">
        <w:rPr>
          <w:rFonts w:ascii="仿宋" w:eastAsia="仿宋" w:hAnsi="仿宋" w:hint="eastAsia"/>
          <w:sz w:val="28"/>
        </w:rPr>
        <w:t>系统不再接收新的申报</w:t>
      </w:r>
      <w:r w:rsidRPr="000551CB">
        <w:rPr>
          <w:rFonts w:ascii="仿宋" w:eastAsia="仿宋" w:hAnsi="仿宋"/>
          <w:sz w:val="28"/>
        </w:rPr>
        <w:t>。</w:t>
      </w:r>
    </w:p>
    <w:p w:rsidR="000551CB" w:rsidRPr="000551CB" w:rsidRDefault="000551CB" w:rsidP="001726DA">
      <w:pPr>
        <w:snapToGrid w:val="0"/>
        <w:spacing w:afterLines="50" w:after="156" w:line="360" w:lineRule="auto"/>
        <w:ind w:firstLineChars="177" w:firstLine="496"/>
        <w:rPr>
          <w:rFonts w:ascii="仿宋" w:eastAsia="仿宋" w:hAnsi="仿宋"/>
          <w:sz w:val="28"/>
        </w:rPr>
      </w:pPr>
      <w:r w:rsidRPr="000551CB">
        <w:rPr>
          <w:rFonts w:ascii="仿宋" w:eastAsia="仿宋" w:hAnsi="仿宋" w:hint="eastAsia"/>
          <w:sz w:val="28"/>
        </w:rPr>
        <w:t>5、</w:t>
      </w:r>
      <w:r w:rsidRPr="000551CB">
        <w:rPr>
          <w:rFonts w:ascii="仿宋" w:eastAsia="仿宋" w:hAnsi="仿宋"/>
          <w:sz w:val="28"/>
        </w:rPr>
        <w:t>每个院属单位可推荐不多于</w:t>
      </w:r>
      <w:r w:rsidR="001726DA">
        <w:rPr>
          <w:rFonts w:ascii="仿宋" w:eastAsia="仿宋" w:hAnsi="仿宋" w:hint="eastAsia"/>
          <w:sz w:val="28"/>
        </w:rPr>
        <w:t>1</w:t>
      </w:r>
      <w:r w:rsidRPr="000551CB">
        <w:rPr>
          <w:rFonts w:ascii="仿宋" w:eastAsia="仿宋" w:hAnsi="仿宋"/>
          <w:sz w:val="28"/>
        </w:rPr>
        <w:t>个项目</w:t>
      </w:r>
      <w:r w:rsidRPr="000551CB">
        <w:rPr>
          <w:rFonts w:ascii="仿宋" w:eastAsia="仿宋" w:hAnsi="仿宋" w:hint="eastAsia"/>
          <w:sz w:val="28"/>
        </w:rPr>
        <w:t xml:space="preserve">。 </w:t>
      </w:r>
    </w:p>
    <w:p w:rsidR="000551CB" w:rsidRPr="000551CB" w:rsidRDefault="000551CB" w:rsidP="001726DA">
      <w:pPr>
        <w:snapToGrid w:val="0"/>
        <w:spacing w:before="240" w:line="360" w:lineRule="auto"/>
        <w:ind w:firstLineChars="202" w:firstLine="566"/>
        <w:rPr>
          <w:rFonts w:ascii="黑体" w:eastAsia="黑体" w:hAnsi="黑体"/>
          <w:sz w:val="28"/>
        </w:rPr>
      </w:pPr>
      <w:r w:rsidRPr="000551CB">
        <w:rPr>
          <w:rFonts w:ascii="黑体" w:eastAsia="黑体" w:hAnsi="黑体" w:hint="eastAsia"/>
          <w:sz w:val="28"/>
        </w:rPr>
        <w:t>五、ARP申报注意事项</w:t>
      </w:r>
    </w:p>
    <w:p w:rsidR="000551CB" w:rsidRPr="000551CB" w:rsidRDefault="000551CB" w:rsidP="001726DA">
      <w:pPr>
        <w:snapToGrid w:val="0"/>
        <w:spacing w:afterLines="50" w:after="156" w:line="360" w:lineRule="auto"/>
        <w:ind w:firstLineChars="177" w:firstLine="496"/>
        <w:rPr>
          <w:rFonts w:ascii="仿宋" w:eastAsia="仿宋" w:hAnsi="仿宋"/>
          <w:sz w:val="28"/>
        </w:rPr>
      </w:pPr>
      <w:r w:rsidRPr="000551CB">
        <w:rPr>
          <w:rFonts w:ascii="仿宋" w:eastAsia="仿宋" w:hAnsi="仿宋"/>
          <w:sz w:val="28"/>
        </w:rPr>
        <w:t>1、可行性论证报告书需由项目申请人登陆ARP国际合作模块，点击</w:t>
      </w:r>
      <w:r w:rsidRPr="000551CB">
        <w:rPr>
          <w:rFonts w:ascii="仿宋" w:eastAsia="仿宋" w:hAnsi="仿宋" w:hint="eastAsia"/>
          <w:sz w:val="28"/>
        </w:rPr>
        <w:t>“对外合作项目-可行性报告-新建</w:t>
      </w:r>
      <w:r w:rsidRPr="000551CB">
        <w:rPr>
          <w:rFonts w:ascii="仿宋" w:eastAsia="仿宋" w:hAnsi="仿宋"/>
          <w:sz w:val="28"/>
        </w:rPr>
        <w:t>”</w:t>
      </w:r>
      <w:r w:rsidRPr="000551CB">
        <w:rPr>
          <w:rFonts w:ascii="仿宋" w:eastAsia="仿宋" w:hAnsi="仿宋" w:hint="eastAsia"/>
          <w:sz w:val="28"/>
        </w:rPr>
        <w:t>模块</w:t>
      </w:r>
      <w:r w:rsidRPr="000551CB">
        <w:rPr>
          <w:rFonts w:ascii="仿宋" w:eastAsia="仿宋" w:hAnsi="仿宋"/>
          <w:sz w:val="28"/>
        </w:rPr>
        <w:t>后</w:t>
      </w:r>
      <w:r w:rsidRPr="000551CB">
        <w:rPr>
          <w:rFonts w:ascii="仿宋" w:eastAsia="仿宋" w:hAnsi="仿宋" w:hint="eastAsia"/>
          <w:sz w:val="28"/>
        </w:rPr>
        <w:t>，</w:t>
      </w:r>
      <w:r w:rsidRPr="000551CB">
        <w:rPr>
          <w:rFonts w:ascii="仿宋" w:eastAsia="仿宋" w:hAnsi="仿宋"/>
          <w:sz w:val="28"/>
        </w:rPr>
        <w:t>按要求填写所有页签页面内容</w:t>
      </w:r>
      <w:r w:rsidRPr="000551CB">
        <w:rPr>
          <w:rFonts w:ascii="仿宋" w:eastAsia="仿宋" w:hAnsi="仿宋" w:hint="eastAsia"/>
          <w:sz w:val="28"/>
        </w:rPr>
        <w:t>，“项目类别”栏中选择“</w:t>
      </w:r>
      <w:r w:rsidR="001726DA" w:rsidRPr="001726DA">
        <w:rPr>
          <w:rFonts w:ascii="仿宋" w:eastAsia="仿宋" w:hAnsi="仿宋"/>
          <w:b/>
          <w:sz w:val="28"/>
        </w:rPr>
        <w:t>国际大科学计划培育专项</w:t>
      </w:r>
      <w:r w:rsidRPr="000551CB">
        <w:rPr>
          <w:rFonts w:ascii="仿宋" w:eastAsia="仿宋" w:hAnsi="仿宋" w:hint="eastAsia"/>
          <w:sz w:val="28"/>
        </w:rPr>
        <w:t>”</w:t>
      </w:r>
      <w:r w:rsidRPr="000551CB">
        <w:rPr>
          <w:rFonts w:ascii="仿宋" w:eastAsia="仿宋" w:hAnsi="仿宋"/>
          <w:sz w:val="28"/>
        </w:rPr>
        <w:t>。</w:t>
      </w:r>
      <w:r w:rsidR="005A4723">
        <w:rPr>
          <w:rFonts w:ascii="仿宋" w:eastAsia="仿宋" w:hAnsi="仿宋" w:hint="eastAsia"/>
          <w:sz w:val="28"/>
        </w:rPr>
        <w:t>项目实施时间：2016年1月1日至</w:t>
      </w:r>
      <w:r w:rsidR="005A4723">
        <w:rPr>
          <w:rFonts w:ascii="仿宋" w:eastAsia="仿宋" w:hAnsi="仿宋" w:hint="eastAsia"/>
          <w:sz w:val="28"/>
        </w:rPr>
        <w:t>2020</w:t>
      </w:r>
      <w:r w:rsidR="005A4723">
        <w:rPr>
          <w:rFonts w:ascii="仿宋" w:eastAsia="仿宋" w:hAnsi="仿宋" w:hint="eastAsia"/>
          <w:sz w:val="28"/>
        </w:rPr>
        <w:t>年12月31日。</w:t>
      </w:r>
    </w:p>
    <w:p w:rsidR="000551CB" w:rsidRPr="000551CB" w:rsidRDefault="000551CB" w:rsidP="001726DA">
      <w:pPr>
        <w:snapToGrid w:val="0"/>
        <w:spacing w:afterLines="50" w:after="156" w:line="360" w:lineRule="auto"/>
        <w:ind w:firstLineChars="177" w:firstLine="496"/>
        <w:rPr>
          <w:rFonts w:ascii="仿宋" w:eastAsia="仿宋" w:hAnsi="仿宋"/>
          <w:sz w:val="28"/>
        </w:rPr>
      </w:pPr>
      <w:r w:rsidRPr="000551CB">
        <w:rPr>
          <w:rFonts w:ascii="仿宋" w:eastAsia="仿宋" w:hAnsi="仿宋" w:hint="eastAsia"/>
          <w:sz w:val="28"/>
        </w:rPr>
        <w:t>2、“研究内容”页签请根据本申报指南附件</w:t>
      </w:r>
      <w:r w:rsidR="00FD6605">
        <w:rPr>
          <w:rFonts w:ascii="仿宋" w:eastAsia="仿宋" w:hAnsi="仿宋" w:hint="eastAsia"/>
          <w:sz w:val="28"/>
        </w:rPr>
        <w:t>1</w:t>
      </w:r>
      <w:r w:rsidRPr="000551CB">
        <w:rPr>
          <w:rFonts w:ascii="仿宋" w:eastAsia="仿宋" w:hAnsi="仿宋" w:hint="eastAsia"/>
          <w:sz w:val="28"/>
        </w:rPr>
        <w:t>所列提纲在线下填写完成，并整体复制替换掉ARP上的“研究内容”页签内容。</w:t>
      </w:r>
    </w:p>
    <w:p w:rsidR="000551CB" w:rsidRPr="000551CB" w:rsidRDefault="000551CB" w:rsidP="001726DA">
      <w:pPr>
        <w:snapToGrid w:val="0"/>
        <w:spacing w:afterLines="50" w:after="156" w:line="360" w:lineRule="auto"/>
        <w:ind w:firstLineChars="177" w:firstLine="496"/>
        <w:rPr>
          <w:rFonts w:ascii="仿宋" w:eastAsia="仿宋" w:hAnsi="仿宋"/>
          <w:sz w:val="28"/>
        </w:rPr>
      </w:pPr>
      <w:r w:rsidRPr="000551CB">
        <w:rPr>
          <w:rFonts w:ascii="仿宋" w:eastAsia="仿宋" w:hAnsi="仿宋" w:hint="eastAsia"/>
          <w:sz w:val="28"/>
        </w:rPr>
        <w:t>3</w:t>
      </w:r>
      <w:r w:rsidRPr="000551CB">
        <w:rPr>
          <w:rFonts w:ascii="仿宋" w:eastAsia="仿宋" w:hAnsi="仿宋"/>
          <w:sz w:val="28"/>
        </w:rPr>
        <w:t>、所有信息填写完成并上传附件后，申请人务必点击“打印预览”页签对系统生成的可行性报告内容及格式进行确认,该报表将作为基本材料提交专家评审（未点击“打印预览”的可行性报告内容将不会被导出）。</w:t>
      </w:r>
    </w:p>
    <w:p w:rsidR="00F867D5" w:rsidRPr="000551CB" w:rsidRDefault="000551CB" w:rsidP="00F867D5">
      <w:pPr>
        <w:snapToGrid w:val="0"/>
        <w:spacing w:afterLines="50" w:after="156" w:line="360" w:lineRule="auto"/>
        <w:ind w:firstLineChars="177" w:firstLine="496"/>
        <w:rPr>
          <w:rFonts w:ascii="仿宋" w:eastAsia="仿宋" w:hAnsi="仿宋"/>
          <w:sz w:val="28"/>
        </w:rPr>
      </w:pPr>
      <w:r w:rsidRPr="000551CB">
        <w:rPr>
          <w:rFonts w:ascii="仿宋" w:eastAsia="仿宋" w:hAnsi="仿宋" w:hint="eastAsia"/>
          <w:sz w:val="28"/>
        </w:rPr>
        <w:t>4、附件材料须通过系统上传后，随项目申请一同提交，</w:t>
      </w:r>
      <w:r w:rsidRPr="000551CB">
        <w:rPr>
          <w:rFonts w:ascii="仿宋" w:eastAsia="仿宋" w:hAnsi="仿宋"/>
          <w:sz w:val="28"/>
        </w:rPr>
        <w:t>若有图片材料附件，需存入Word文档并加注图片说明后上传。附件材料整体内容不得超过3Mb</w:t>
      </w:r>
      <w:r w:rsidR="00F867D5">
        <w:rPr>
          <w:rFonts w:ascii="仿宋" w:eastAsia="仿宋" w:hAnsi="仿宋" w:hint="eastAsia"/>
          <w:sz w:val="28"/>
        </w:rPr>
        <w:t>。</w:t>
      </w:r>
    </w:p>
    <w:p w:rsidR="000551CB" w:rsidRPr="000551CB" w:rsidRDefault="000551CB" w:rsidP="001726DA">
      <w:pPr>
        <w:snapToGrid w:val="0"/>
        <w:spacing w:afterLines="50" w:after="156" w:line="360" w:lineRule="auto"/>
        <w:ind w:firstLineChars="177" w:firstLine="496"/>
        <w:rPr>
          <w:rFonts w:ascii="仿宋" w:eastAsia="仿宋" w:hAnsi="仿宋"/>
          <w:sz w:val="28"/>
        </w:rPr>
      </w:pPr>
      <w:r w:rsidRPr="000551CB">
        <w:rPr>
          <w:rFonts w:ascii="仿宋" w:eastAsia="仿宋" w:hAnsi="仿宋" w:hint="eastAsia"/>
          <w:sz w:val="28"/>
        </w:rPr>
        <w:t>联系人：钱田甜/张宁宁</w:t>
      </w:r>
    </w:p>
    <w:p w:rsidR="000551CB" w:rsidRPr="000551CB" w:rsidRDefault="000551CB" w:rsidP="001726DA">
      <w:pPr>
        <w:snapToGrid w:val="0"/>
        <w:spacing w:afterLines="50" w:after="156" w:line="360" w:lineRule="auto"/>
        <w:ind w:firstLineChars="177" w:firstLine="496"/>
        <w:rPr>
          <w:rFonts w:ascii="楷体" w:eastAsia="楷体" w:hAnsi="楷体"/>
          <w:b/>
          <w:sz w:val="28"/>
        </w:rPr>
      </w:pPr>
      <w:r w:rsidRPr="000551CB">
        <w:rPr>
          <w:rFonts w:ascii="仿宋" w:eastAsia="仿宋" w:hAnsi="仿宋" w:hint="eastAsia"/>
          <w:sz w:val="28"/>
        </w:rPr>
        <w:t>联系电话：68597751/7521</w:t>
      </w:r>
    </w:p>
    <w:p w:rsidR="00C2179B" w:rsidRDefault="00C2179B">
      <w:pPr>
        <w:widowControl/>
        <w:jc w:val="left"/>
        <w:rPr>
          <w:rFonts w:ascii="楷体" w:eastAsia="楷体" w:hAnsi="楷体"/>
          <w:b/>
          <w:sz w:val="28"/>
        </w:rPr>
      </w:pPr>
      <w:r>
        <w:rPr>
          <w:rFonts w:ascii="楷体" w:eastAsia="楷体" w:hAnsi="楷体"/>
          <w:b/>
          <w:sz w:val="28"/>
        </w:rPr>
        <w:br w:type="page"/>
      </w:r>
    </w:p>
    <w:p w:rsidR="00C2179B" w:rsidRPr="00901AD6" w:rsidRDefault="00C2179B" w:rsidP="00C2179B">
      <w:pPr>
        <w:spacing w:after="240" w:line="500" w:lineRule="exact"/>
        <w:rPr>
          <w:rFonts w:ascii="仿宋" w:eastAsia="仿宋" w:hAnsi="仿宋" w:cs="Times New Roman"/>
          <w:bCs/>
          <w:sz w:val="32"/>
          <w:szCs w:val="44"/>
        </w:rPr>
      </w:pPr>
      <w:r>
        <w:rPr>
          <w:rFonts w:ascii="仿宋" w:eastAsia="仿宋" w:hAnsi="仿宋" w:cs="Times New Roman" w:hint="eastAsia"/>
          <w:bCs/>
          <w:sz w:val="32"/>
          <w:szCs w:val="44"/>
        </w:rPr>
        <w:lastRenderedPageBreak/>
        <w:t>附件</w:t>
      </w:r>
      <w:r>
        <w:rPr>
          <w:rFonts w:ascii="仿宋" w:eastAsia="仿宋" w:hAnsi="仿宋" w:cs="Times New Roman" w:hint="eastAsia"/>
          <w:bCs/>
          <w:sz w:val="32"/>
          <w:szCs w:val="44"/>
        </w:rPr>
        <w:t>1</w:t>
      </w:r>
    </w:p>
    <w:p w:rsidR="00C2179B" w:rsidRPr="00901AD6" w:rsidRDefault="00C2179B" w:rsidP="00C2179B">
      <w:pPr>
        <w:spacing w:line="500" w:lineRule="exact"/>
        <w:jc w:val="center"/>
        <w:rPr>
          <w:rFonts w:ascii="Times New Roman" w:eastAsia="宋体" w:hAnsi="Times New Roman" w:cs="Times New Roman"/>
          <w:b/>
          <w:bCs/>
          <w:sz w:val="44"/>
          <w:szCs w:val="44"/>
        </w:rPr>
      </w:pPr>
      <w:r w:rsidRPr="00901AD6">
        <w:rPr>
          <w:rFonts w:ascii="Times New Roman" w:eastAsia="宋体" w:hAnsi="Times New Roman" w:cs="Times New Roman" w:hint="eastAsia"/>
          <w:b/>
          <w:bCs/>
          <w:sz w:val="44"/>
          <w:szCs w:val="44"/>
        </w:rPr>
        <w:t>中国科学院</w:t>
      </w:r>
      <w:r w:rsidRPr="00C2179B">
        <w:rPr>
          <w:rFonts w:ascii="Times New Roman" w:eastAsia="宋体" w:hAnsi="Times New Roman" w:cs="Times New Roman" w:hint="eastAsia"/>
          <w:b/>
          <w:bCs/>
          <w:sz w:val="44"/>
          <w:szCs w:val="44"/>
        </w:rPr>
        <w:t>国际大科学计划培育专项</w:t>
      </w:r>
    </w:p>
    <w:p w:rsidR="00C2179B" w:rsidRPr="00901AD6" w:rsidRDefault="00C2179B" w:rsidP="00C2179B">
      <w:pPr>
        <w:spacing w:line="500" w:lineRule="exact"/>
        <w:jc w:val="center"/>
        <w:rPr>
          <w:rFonts w:ascii="Times New Roman" w:eastAsia="宋体" w:hAnsi="Times New Roman" w:cs="Times New Roman"/>
          <w:b/>
          <w:bCs/>
          <w:sz w:val="44"/>
          <w:szCs w:val="44"/>
        </w:rPr>
      </w:pPr>
      <w:r w:rsidRPr="00901AD6">
        <w:rPr>
          <w:rFonts w:ascii="Times New Roman" w:eastAsia="宋体" w:hAnsi="Times New Roman" w:cs="Times New Roman" w:hint="eastAsia"/>
          <w:b/>
          <w:bCs/>
          <w:sz w:val="44"/>
          <w:szCs w:val="44"/>
        </w:rPr>
        <w:t>可行性论证报告编写提纲</w:t>
      </w:r>
    </w:p>
    <w:p w:rsidR="00C2179B" w:rsidRPr="00901AD6" w:rsidRDefault="00C2179B" w:rsidP="00C2179B">
      <w:pPr>
        <w:spacing w:line="500" w:lineRule="exact"/>
        <w:ind w:left="560"/>
        <w:rPr>
          <w:rFonts w:ascii="Times New Roman" w:eastAsia="黑体" w:hAnsi="Times New Roman" w:cs="Times New Roman"/>
          <w:b/>
          <w:bCs/>
          <w:sz w:val="28"/>
          <w:szCs w:val="24"/>
        </w:rPr>
      </w:pPr>
    </w:p>
    <w:p w:rsidR="00C2179B" w:rsidRPr="00901AD6" w:rsidRDefault="00C2179B" w:rsidP="00C2179B">
      <w:pPr>
        <w:spacing w:line="500" w:lineRule="exact"/>
        <w:rPr>
          <w:rFonts w:ascii="Times New Roman" w:eastAsia="黑体" w:hAnsi="Times New Roman" w:cs="Times New Roman"/>
          <w:b/>
          <w:bCs/>
          <w:sz w:val="28"/>
          <w:szCs w:val="24"/>
        </w:rPr>
      </w:pPr>
      <w:r w:rsidRPr="00901AD6">
        <w:rPr>
          <w:rFonts w:ascii="Times New Roman" w:eastAsia="黑体" w:hAnsi="Times New Roman" w:cs="Times New Roman" w:hint="eastAsia"/>
          <w:b/>
          <w:bCs/>
          <w:sz w:val="28"/>
          <w:szCs w:val="24"/>
        </w:rPr>
        <w:t>一、可行性报告摘要（限</w:t>
      </w:r>
      <w:r w:rsidRPr="00901AD6">
        <w:rPr>
          <w:rFonts w:ascii="Times New Roman" w:eastAsia="黑体" w:hAnsi="Times New Roman" w:cs="Times New Roman" w:hint="eastAsia"/>
          <w:b/>
          <w:bCs/>
          <w:sz w:val="28"/>
          <w:szCs w:val="24"/>
        </w:rPr>
        <w:t>500</w:t>
      </w:r>
      <w:r w:rsidRPr="00901AD6">
        <w:rPr>
          <w:rFonts w:ascii="Times New Roman" w:eastAsia="黑体" w:hAnsi="Times New Roman" w:cs="Times New Roman" w:hint="eastAsia"/>
          <w:b/>
          <w:bCs/>
          <w:sz w:val="28"/>
          <w:szCs w:val="24"/>
        </w:rPr>
        <w:t>字）</w:t>
      </w:r>
    </w:p>
    <w:p w:rsidR="00C2179B" w:rsidRPr="00901AD6" w:rsidRDefault="00C2179B" w:rsidP="00C2179B">
      <w:pPr>
        <w:spacing w:line="500" w:lineRule="exact"/>
        <w:ind w:firstLineChars="200" w:firstLine="560"/>
        <w:rPr>
          <w:rFonts w:ascii="Times New Roman" w:eastAsia="仿宋_GB2312" w:hAnsi="Times New Roman" w:cs="Times New Roman"/>
          <w:sz w:val="28"/>
          <w:szCs w:val="24"/>
        </w:rPr>
      </w:pPr>
      <w:r w:rsidRPr="00901AD6">
        <w:rPr>
          <w:rFonts w:ascii="Times New Roman" w:eastAsia="仿宋_GB2312" w:hAnsi="Times New Roman" w:cs="Times New Roman" w:hint="eastAsia"/>
          <w:sz w:val="28"/>
          <w:szCs w:val="24"/>
        </w:rPr>
        <w:t>对可行性报告内容进行简要概述。</w:t>
      </w:r>
    </w:p>
    <w:p w:rsidR="00C2179B" w:rsidRPr="00901AD6" w:rsidRDefault="00C2179B" w:rsidP="00C2179B">
      <w:pPr>
        <w:spacing w:line="500" w:lineRule="exact"/>
        <w:ind w:firstLineChars="200" w:firstLine="560"/>
        <w:rPr>
          <w:rFonts w:ascii="Times New Roman" w:eastAsia="仿宋_GB2312" w:hAnsi="Times New Roman" w:cs="Times New Roman"/>
          <w:sz w:val="28"/>
          <w:szCs w:val="24"/>
        </w:rPr>
      </w:pPr>
    </w:p>
    <w:p w:rsidR="00C2179B" w:rsidRPr="00901AD6" w:rsidRDefault="00C2179B" w:rsidP="00C2179B">
      <w:pPr>
        <w:spacing w:line="500" w:lineRule="exact"/>
        <w:rPr>
          <w:rFonts w:ascii="Times New Roman" w:eastAsia="黑体" w:hAnsi="Times New Roman" w:cs="Times New Roman"/>
          <w:b/>
          <w:bCs/>
          <w:sz w:val="28"/>
          <w:szCs w:val="24"/>
        </w:rPr>
      </w:pPr>
      <w:r w:rsidRPr="00901AD6">
        <w:rPr>
          <w:rFonts w:ascii="Times New Roman" w:eastAsia="黑体" w:hAnsi="Times New Roman" w:cs="Times New Roman" w:hint="eastAsia"/>
          <w:b/>
          <w:bCs/>
          <w:sz w:val="28"/>
          <w:szCs w:val="24"/>
        </w:rPr>
        <w:t>二、立项背景与意义（限</w:t>
      </w:r>
      <w:r w:rsidR="00124291">
        <w:rPr>
          <w:rFonts w:ascii="Times New Roman" w:eastAsia="黑体" w:hAnsi="Times New Roman" w:cs="Times New Roman" w:hint="eastAsia"/>
          <w:b/>
          <w:bCs/>
          <w:sz w:val="28"/>
          <w:szCs w:val="24"/>
        </w:rPr>
        <w:t>12</w:t>
      </w:r>
      <w:r w:rsidRPr="00901AD6">
        <w:rPr>
          <w:rFonts w:ascii="Times New Roman" w:eastAsia="黑体" w:hAnsi="Times New Roman" w:cs="Times New Roman" w:hint="eastAsia"/>
          <w:b/>
          <w:bCs/>
          <w:sz w:val="28"/>
          <w:szCs w:val="24"/>
        </w:rPr>
        <w:t>00</w:t>
      </w:r>
      <w:r w:rsidRPr="00901AD6">
        <w:rPr>
          <w:rFonts w:ascii="Times New Roman" w:eastAsia="黑体" w:hAnsi="Times New Roman" w:cs="Times New Roman" w:hint="eastAsia"/>
          <w:b/>
          <w:bCs/>
          <w:sz w:val="28"/>
          <w:szCs w:val="24"/>
        </w:rPr>
        <w:t>字）</w:t>
      </w:r>
    </w:p>
    <w:p w:rsidR="00C2179B" w:rsidRDefault="00C2179B" w:rsidP="00C2179B">
      <w:pPr>
        <w:spacing w:line="500" w:lineRule="exact"/>
        <w:ind w:firstLineChars="200" w:firstLine="560"/>
        <w:rPr>
          <w:rFonts w:ascii="Times New Roman" w:eastAsia="仿宋_GB2312" w:hAnsi="Times New Roman" w:cs="Times New Roman"/>
          <w:sz w:val="28"/>
          <w:szCs w:val="24"/>
        </w:rPr>
      </w:pPr>
      <w:r w:rsidRPr="00901AD6">
        <w:rPr>
          <w:rFonts w:ascii="Times New Roman" w:eastAsia="仿宋_GB2312" w:hAnsi="Times New Roman" w:cs="Times New Roman" w:hint="eastAsia"/>
          <w:sz w:val="28"/>
          <w:szCs w:val="24"/>
        </w:rPr>
        <w:t>1</w:t>
      </w:r>
      <w:r w:rsidRPr="00901AD6">
        <w:rPr>
          <w:rFonts w:ascii="Times New Roman" w:eastAsia="仿宋_GB2312" w:hAnsi="Times New Roman" w:cs="Times New Roman" w:hint="eastAsia"/>
          <w:sz w:val="28"/>
          <w:szCs w:val="24"/>
        </w:rPr>
        <w:t>、</w:t>
      </w:r>
      <w:r>
        <w:rPr>
          <w:rFonts w:ascii="Times New Roman" w:eastAsia="仿宋_GB2312" w:hAnsi="Times New Roman" w:cs="Times New Roman" w:hint="eastAsia"/>
          <w:sz w:val="28"/>
          <w:szCs w:val="24"/>
        </w:rPr>
        <w:t>该领域国际大科学计划的整体现状</w:t>
      </w:r>
    </w:p>
    <w:p w:rsidR="00C2179B" w:rsidRPr="00901AD6" w:rsidRDefault="00C2179B" w:rsidP="00C2179B">
      <w:pPr>
        <w:spacing w:line="500" w:lineRule="exact"/>
        <w:ind w:firstLineChars="200" w:firstLine="560"/>
        <w:rPr>
          <w:rFonts w:ascii="Times New Roman" w:eastAsia="仿宋_GB2312" w:hAnsi="Times New Roman" w:cs="Times New Roman"/>
          <w:sz w:val="28"/>
          <w:szCs w:val="24"/>
        </w:rPr>
      </w:pPr>
      <w:r>
        <w:rPr>
          <w:rFonts w:ascii="Times New Roman" w:eastAsia="仿宋_GB2312" w:hAnsi="Times New Roman" w:cs="Times New Roman" w:hint="eastAsia"/>
          <w:sz w:val="28"/>
          <w:szCs w:val="24"/>
        </w:rPr>
        <w:t>2</w:t>
      </w:r>
      <w:r>
        <w:rPr>
          <w:rFonts w:ascii="Times New Roman" w:eastAsia="仿宋_GB2312" w:hAnsi="Times New Roman" w:cs="Times New Roman" w:hint="eastAsia"/>
          <w:sz w:val="28"/>
          <w:szCs w:val="24"/>
        </w:rPr>
        <w:t>、牵头发起计划的</w:t>
      </w:r>
      <w:r w:rsidRPr="00901AD6">
        <w:rPr>
          <w:rFonts w:ascii="Times New Roman" w:eastAsia="仿宋_GB2312" w:hAnsi="Times New Roman" w:cs="Times New Roman" w:hint="eastAsia"/>
          <w:sz w:val="28"/>
          <w:szCs w:val="24"/>
        </w:rPr>
        <w:t>意义（包括：科学意义、经济及社会效益等）</w:t>
      </w:r>
    </w:p>
    <w:p w:rsidR="00C2179B" w:rsidRPr="00C2179B" w:rsidRDefault="00C2179B" w:rsidP="00C2179B">
      <w:pPr>
        <w:spacing w:line="500" w:lineRule="exact"/>
        <w:ind w:firstLineChars="200" w:firstLine="560"/>
        <w:rPr>
          <w:rFonts w:ascii="Times New Roman" w:eastAsia="仿宋_GB2312" w:hAnsi="Times New Roman" w:cs="Times New Roman"/>
          <w:sz w:val="28"/>
          <w:szCs w:val="24"/>
        </w:rPr>
      </w:pPr>
    </w:p>
    <w:p w:rsidR="00C2179B" w:rsidRPr="00901AD6" w:rsidRDefault="00C2179B" w:rsidP="00C2179B">
      <w:pPr>
        <w:spacing w:line="500" w:lineRule="exact"/>
        <w:rPr>
          <w:rFonts w:ascii="Times New Roman" w:eastAsia="黑体" w:hAnsi="Times New Roman" w:cs="Times New Roman"/>
          <w:b/>
          <w:bCs/>
          <w:sz w:val="28"/>
          <w:szCs w:val="24"/>
        </w:rPr>
      </w:pPr>
      <w:r>
        <w:rPr>
          <w:rFonts w:ascii="Times New Roman" w:eastAsia="黑体" w:hAnsi="Times New Roman" w:cs="Times New Roman" w:hint="eastAsia"/>
          <w:b/>
          <w:bCs/>
          <w:sz w:val="28"/>
          <w:szCs w:val="24"/>
        </w:rPr>
        <w:t>三、可行性和基础</w:t>
      </w:r>
      <w:r w:rsidRPr="00901AD6">
        <w:rPr>
          <w:rFonts w:ascii="Times New Roman" w:eastAsia="黑体" w:hAnsi="Times New Roman" w:cs="Times New Roman" w:hint="eastAsia"/>
          <w:b/>
          <w:bCs/>
          <w:sz w:val="28"/>
          <w:szCs w:val="24"/>
        </w:rPr>
        <w:t>（限</w:t>
      </w:r>
      <w:r w:rsidR="00124291">
        <w:rPr>
          <w:rFonts w:ascii="Times New Roman" w:eastAsia="黑体" w:hAnsi="Times New Roman" w:cs="Times New Roman" w:hint="eastAsia"/>
          <w:b/>
          <w:bCs/>
          <w:sz w:val="28"/>
          <w:szCs w:val="24"/>
        </w:rPr>
        <w:t>15</w:t>
      </w:r>
      <w:r w:rsidRPr="00901AD6">
        <w:rPr>
          <w:rFonts w:ascii="Times New Roman" w:eastAsia="黑体" w:hAnsi="Times New Roman" w:cs="Times New Roman" w:hint="eastAsia"/>
          <w:b/>
          <w:bCs/>
          <w:sz w:val="28"/>
          <w:szCs w:val="24"/>
        </w:rPr>
        <w:t>00</w:t>
      </w:r>
      <w:r w:rsidRPr="00901AD6">
        <w:rPr>
          <w:rFonts w:ascii="Times New Roman" w:eastAsia="黑体" w:hAnsi="Times New Roman" w:cs="Times New Roman" w:hint="eastAsia"/>
          <w:b/>
          <w:bCs/>
          <w:sz w:val="28"/>
          <w:szCs w:val="24"/>
        </w:rPr>
        <w:t>字）</w:t>
      </w:r>
    </w:p>
    <w:p w:rsidR="00C2179B" w:rsidRPr="00901AD6" w:rsidRDefault="00C2179B" w:rsidP="00C2179B">
      <w:pPr>
        <w:spacing w:line="500" w:lineRule="exact"/>
        <w:ind w:firstLineChars="200" w:firstLine="560"/>
        <w:rPr>
          <w:rFonts w:ascii="Times New Roman" w:eastAsia="仿宋_GB2312" w:hAnsi="Times New Roman" w:cs="Times New Roman"/>
          <w:sz w:val="28"/>
          <w:szCs w:val="24"/>
        </w:rPr>
      </w:pPr>
      <w:r w:rsidRPr="00901AD6">
        <w:rPr>
          <w:rFonts w:ascii="Times New Roman" w:eastAsia="仿宋_GB2312" w:hAnsi="Times New Roman" w:cs="Times New Roman" w:hint="eastAsia"/>
          <w:sz w:val="28"/>
          <w:szCs w:val="24"/>
        </w:rPr>
        <w:t>1</w:t>
      </w:r>
      <w:r w:rsidRPr="00901AD6">
        <w:rPr>
          <w:rFonts w:ascii="Times New Roman" w:eastAsia="仿宋_GB2312" w:hAnsi="Times New Roman" w:cs="Times New Roman" w:hint="eastAsia"/>
          <w:sz w:val="28"/>
          <w:szCs w:val="24"/>
        </w:rPr>
        <w:t>、</w:t>
      </w:r>
      <w:r>
        <w:rPr>
          <w:rFonts w:ascii="Times New Roman" w:eastAsia="仿宋_GB2312" w:hAnsi="Times New Roman" w:cs="Times New Roman" w:hint="eastAsia"/>
          <w:sz w:val="28"/>
          <w:szCs w:val="24"/>
        </w:rPr>
        <w:t>牵头发起计划的可行</w:t>
      </w:r>
      <w:r w:rsidRPr="00901AD6">
        <w:rPr>
          <w:rFonts w:ascii="Times New Roman" w:eastAsia="仿宋_GB2312" w:hAnsi="Times New Roman" w:cs="Times New Roman" w:hint="eastAsia"/>
          <w:sz w:val="28"/>
          <w:szCs w:val="24"/>
        </w:rPr>
        <w:t>性（</w:t>
      </w:r>
      <w:r>
        <w:rPr>
          <w:rFonts w:ascii="Times New Roman" w:eastAsia="仿宋_GB2312" w:hAnsi="Times New Roman" w:cs="Times New Roman" w:hint="eastAsia"/>
          <w:sz w:val="28"/>
          <w:szCs w:val="24"/>
        </w:rPr>
        <w:t>学科实力、人才团队、环境条件等</w:t>
      </w:r>
      <w:r w:rsidRPr="00901AD6">
        <w:rPr>
          <w:rFonts w:ascii="Times New Roman" w:eastAsia="仿宋_GB2312" w:hAnsi="Times New Roman" w:cs="Times New Roman" w:hint="eastAsia"/>
          <w:sz w:val="28"/>
          <w:szCs w:val="24"/>
        </w:rPr>
        <w:t>）</w:t>
      </w:r>
    </w:p>
    <w:p w:rsidR="00C2179B" w:rsidRPr="00901AD6" w:rsidRDefault="00C2179B" w:rsidP="00C2179B">
      <w:pPr>
        <w:spacing w:line="500" w:lineRule="exact"/>
        <w:ind w:firstLineChars="200" w:firstLine="560"/>
        <w:rPr>
          <w:rFonts w:ascii="Times New Roman" w:eastAsia="仿宋_GB2312" w:hAnsi="Times New Roman" w:cs="Times New Roman"/>
          <w:sz w:val="28"/>
          <w:szCs w:val="24"/>
        </w:rPr>
      </w:pPr>
      <w:r w:rsidRPr="00901AD6">
        <w:rPr>
          <w:rFonts w:ascii="Times New Roman" w:eastAsia="仿宋_GB2312" w:hAnsi="Times New Roman" w:cs="Times New Roman" w:hint="eastAsia"/>
          <w:sz w:val="28"/>
          <w:szCs w:val="24"/>
        </w:rPr>
        <w:t>2</w:t>
      </w:r>
      <w:r w:rsidRPr="00901AD6">
        <w:rPr>
          <w:rFonts w:ascii="Times New Roman" w:eastAsia="仿宋_GB2312" w:hAnsi="Times New Roman" w:cs="Times New Roman" w:hint="eastAsia"/>
          <w:sz w:val="28"/>
          <w:szCs w:val="24"/>
        </w:rPr>
        <w:t>、</w:t>
      </w:r>
      <w:r w:rsidR="00124291">
        <w:rPr>
          <w:rFonts w:ascii="Times New Roman" w:eastAsia="仿宋_GB2312" w:hAnsi="Times New Roman" w:cs="Times New Roman" w:hint="eastAsia"/>
          <w:sz w:val="28"/>
          <w:szCs w:val="24"/>
        </w:rPr>
        <w:t>前期</w:t>
      </w:r>
      <w:r>
        <w:rPr>
          <w:rFonts w:ascii="Times New Roman" w:eastAsia="仿宋_GB2312" w:hAnsi="Times New Roman" w:cs="Times New Roman" w:hint="eastAsia"/>
          <w:sz w:val="28"/>
          <w:szCs w:val="24"/>
        </w:rPr>
        <w:t>工作</w:t>
      </w:r>
      <w:r w:rsidRPr="00901AD6">
        <w:rPr>
          <w:rFonts w:ascii="Times New Roman" w:eastAsia="仿宋_GB2312" w:hAnsi="Times New Roman" w:cs="Times New Roman" w:hint="eastAsia"/>
          <w:sz w:val="28"/>
          <w:szCs w:val="24"/>
        </w:rPr>
        <w:t>基础（</w:t>
      </w:r>
      <w:r>
        <w:rPr>
          <w:rFonts w:ascii="Times New Roman" w:eastAsia="仿宋_GB2312" w:hAnsi="Times New Roman" w:cs="Times New Roman" w:hint="eastAsia"/>
          <w:sz w:val="28"/>
          <w:szCs w:val="24"/>
        </w:rPr>
        <w:t>科研成果、合作网络、资金设施投入等</w:t>
      </w:r>
      <w:r w:rsidRPr="00901AD6">
        <w:rPr>
          <w:rFonts w:ascii="Times New Roman" w:eastAsia="仿宋_GB2312" w:hAnsi="Times New Roman" w:cs="Times New Roman" w:hint="eastAsia"/>
          <w:sz w:val="28"/>
          <w:szCs w:val="24"/>
        </w:rPr>
        <w:t>）</w:t>
      </w:r>
    </w:p>
    <w:p w:rsidR="00C2179B" w:rsidRPr="00901AD6" w:rsidRDefault="00C2179B" w:rsidP="00C2179B">
      <w:pPr>
        <w:spacing w:line="500" w:lineRule="exact"/>
        <w:ind w:firstLineChars="200" w:firstLine="560"/>
        <w:rPr>
          <w:rFonts w:ascii="Times New Roman" w:eastAsia="仿宋_GB2312" w:hAnsi="Times New Roman" w:cs="Times New Roman"/>
          <w:sz w:val="28"/>
          <w:szCs w:val="24"/>
        </w:rPr>
      </w:pPr>
    </w:p>
    <w:p w:rsidR="00C2179B" w:rsidRPr="00901AD6" w:rsidRDefault="00124291" w:rsidP="00C2179B">
      <w:pPr>
        <w:spacing w:line="500" w:lineRule="exact"/>
        <w:rPr>
          <w:rFonts w:ascii="Times New Roman" w:eastAsia="黑体" w:hAnsi="Times New Roman" w:cs="Times New Roman"/>
          <w:b/>
          <w:bCs/>
          <w:sz w:val="28"/>
          <w:szCs w:val="24"/>
        </w:rPr>
      </w:pPr>
      <w:r>
        <w:rPr>
          <w:rFonts w:ascii="Times New Roman" w:eastAsia="黑体" w:hAnsi="Times New Roman" w:cs="Times New Roman" w:hint="eastAsia"/>
          <w:b/>
          <w:bCs/>
          <w:sz w:val="28"/>
          <w:szCs w:val="24"/>
        </w:rPr>
        <w:t>四、计划</w:t>
      </w:r>
      <w:r w:rsidR="00C2179B" w:rsidRPr="00901AD6">
        <w:rPr>
          <w:rFonts w:ascii="Times New Roman" w:eastAsia="黑体" w:hAnsi="Times New Roman" w:cs="Times New Roman" w:hint="eastAsia"/>
          <w:b/>
          <w:bCs/>
          <w:sz w:val="28"/>
          <w:szCs w:val="24"/>
        </w:rPr>
        <w:t>内容（限</w:t>
      </w:r>
      <w:r>
        <w:rPr>
          <w:rFonts w:ascii="Times New Roman" w:eastAsia="黑体" w:hAnsi="Times New Roman" w:cs="Times New Roman" w:hint="eastAsia"/>
          <w:b/>
          <w:bCs/>
          <w:sz w:val="28"/>
          <w:szCs w:val="24"/>
        </w:rPr>
        <w:t>10</w:t>
      </w:r>
      <w:r w:rsidR="00C2179B" w:rsidRPr="00901AD6">
        <w:rPr>
          <w:rFonts w:ascii="Times New Roman" w:eastAsia="黑体" w:hAnsi="Times New Roman" w:cs="Times New Roman" w:hint="eastAsia"/>
          <w:b/>
          <w:bCs/>
          <w:sz w:val="28"/>
          <w:szCs w:val="24"/>
        </w:rPr>
        <w:t>00</w:t>
      </w:r>
      <w:r w:rsidR="00C2179B" w:rsidRPr="00901AD6">
        <w:rPr>
          <w:rFonts w:ascii="Times New Roman" w:eastAsia="黑体" w:hAnsi="Times New Roman" w:cs="Times New Roman" w:hint="eastAsia"/>
          <w:b/>
          <w:bCs/>
          <w:sz w:val="28"/>
          <w:szCs w:val="24"/>
        </w:rPr>
        <w:t>字）</w:t>
      </w:r>
    </w:p>
    <w:p w:rsidR="00C2179B" w:rsidRPr="00901AD6" w:rsidRDefault="00C2179B" w:rsidP="00C2179B">
      <w:pPr>
        <w:spacing w:line="500" w:lineRule="exact"/>
        <w:ind w:left="560"/>
        <w:rPr>
          <w:rFonts w:ascii="Times New Roman" w:eastAsia="仿宋_GB2312" w:hAnsi="Times New Roman" w:cs="Times New Roman"/>
          <w:sz w:val="28"/>
          <w:szCs w:val="24"/>
        </w:rPr>
      </w:pPr>
      <w:r w:rsidRPr="00901AD6">
        <w:rPr>
          <w:rFonts w:ascii="Times New Roman" w:eastAsia="仿宋_GB2312" w:hAnsi="Times New Roman" w:cs="Times New Roman" w:hint="eastAsia"/>
          <w:sz w:val="28"/>
          <w:szCs w:val="24"/>
        </w:rPr>
        <w:t>1</w:t>
      </w:r>
      <w:r w:rsidRPr="00901AD6">
        <w:rPr>
          <w:rFonts w:ascii="Times New Roman" w:eastAsia="仿宋_GB2312" w:hAnsi="Times New Roman" w:cs="Times New Roman" w:hint="eastAsia"/>
          <w:sz w:val="28"/>
          <w:szCs w:val="24"/>
        </w:rPr>
        <w:t>、</w:t>
      </w:r>
      <w:r w:rsidR="00124291">
        <w:rPr>
          <w:rFonts w:ascii="Times New Roman" w:eastAsia="仿宋_GB2312" w:hAnsi="Times New Roman" w:cs="Times New Roman" w:hint="eastAsia"/>
          <w:sz w:val="28"/>
          <w:szCs w:val="24"/>
        </w:rPr>
        <w:t>大科学计划的目标及内容</w:t>
      </w:r>
    </w:p>
    <w:p w:rsidR="00C2179B" w:rsidRPr="00901AD6" w:rsidRDefault="00C2179B" w:rsidP="00C2179B">
      <w:pPr>
        <w:spacing w:line="500" w:lineRule="exact"/>
        <w:ind w:left="560"/>
        <w:rPr>
          <w:rFonts w:ascii="Times New Roman" w:eastAsia="仿宋_GB2312" w:hAnsi="Times New Roman" w:cs="Times New Roman"/>
          <w:sz w:val="28"/>
          <w:szCs w:val="24"/>
        </w:rPr>
      </w:pPr>
      <w:r w:rsidRPr="00901AD6">
        <w:rPr>
          <w:rFonts w:ascii="Times New Roman" w:eastAsia="仿宋_GB2312" w:hAnsi="Times New Roman" w:cs="Times New Roman" w:hint="eastAsia"/>
          <w:sz w:val="28"/>
          <w:szCs w:val="24"/>
        </w:rPr>
        <w:t>2</w:t>
      </w:r>
      <w:r w:rsidRPr="00901AD6">
        <w:rPr>
          <w:rFonts w:ascii="Times New Roman" w:eastAsia="仿宋_GB2312" w:hAnsi="Times New Roman" w:cs="Times New Roman" w:hint="eastAsia"/>
          <w:sz w:val="28"/>
          <w:szCs w:val="24"/>
        </w:rPr>
        <w:t>、</w:t>
      </w:r>
      <w:r w:rsidR="00124291">
        <w:rPr>
          <w:rFonts w:ascii="Times New Roman" w:eastAsia="仿宋_GB2312" w:hAnsi="Times New Roman" w:cs="Times New Roman" w:hint="eastAsia"/>
          <w:sz w:val="28"/>
          <w:szCs w:val="24"/>
        </w:rPr>
        <w:t>本项目拟围绕</w:t>
      </w:r>
      <w:r w:rsidR="00124291">
        <w:rPr>
          <w:rFonts w:ascii="Times New Roman" w:eastAsia="仿宋_GB2312" w:hAnsi="Times New Roman" w:cs="Times New Roman" w:hint="eastAsia"/>
          <w:sz w:val="28"/>
          <w:szCs w:val="24"/>
        </w:rPr>
        <w:t>大科学计划的</w:t>
      </w:r>
      <w:r w:rsidR="00124291">
        <w:rPr>
          <w:rFonts w:ascii="Times New Roman" w:eastAsia="仿宋_GB2312" w:hAnsi="Times New Roman" w:cs="Times New Roman" w:hint="eastAsia"/>
          <w:sz w:val="28"/>
          <w:szCs w:val="24"/>
        </w:rPr>
        <w:t>开展的工作</w:t>
      </w:r>
    </w:p>
    <w:p w:rsidR="00C2179B" w:rsidRPr="00901AD6" w:rsidRDefault="00C2179B" w:rsidP="00C2179B">
      <w:pPr>
        <w:spacing w:line="500" w:lineRule="exact"/>
        <w:ind w:left="560"/>
        <w:rPr>
          <w:rFonts w:ascii="Times New Roman" w:eastAsia="仿宋_GB2312" w:hAnsi="Times New Roman" w:cs="Times New Roman"/>
          <w:sz w:val="28"/>
          <w:szCs w:val="24"/>
        </w:rPr>
      </w:pPr>
    </w:p>
    <w:p w:rsidR="00C2179B" w:rsidRPr="00901AD6" w:rsidRDefault="00C2179B" w:rsidP="00C2179B">
      <w:pPr>
        <w:spacing w:line="500" w:lineRule="exact"/>
        <w:rPr>
          <w:rFonts w:ascii="Times New Roman" w:eastAsia="黑体" w:hAnsi="Times New Roman" w:cs="Times New Roman"/>
          <w:b/>
          <w:bCs/>
          <w:sz w:val="28"/>
          <w:szCs w:val="24"/>
        </w:rPr>
      </w:pPr>
      <w:r w:rsidRPr="00901AD6">
        <w:rPr>
          <w:rFonts w:ascii="Times New Roman" w:eastAsia="黑体" w:hAnsi="Times New Roman" w:cs="Times New Roman" w:hint="eastAsia"/>
          <w:b/>
          <w:bCs/>
          <w:sz w:val="28"/>
          <w:szCs w:val="24"/>
        </w:rPr>
        <w:t>五、目标及预期成果（限</w:t>
      </w:r>
      <w:r w:rsidRPr="00901AD6">
        <w:rPr>
          <w:rFonts w:ascii="Times New Roman" w:eastAsia="黑体" w:hAnsi="Times New Roman" w:cs="Times New Roman" w:hint="eastAsia"/>
          <w:b/>
          <w:bCs/>
          <w:sz w:val="28"/>
          <w:szCs w:val="24"/>
        </w:rPr>
        <w:t>600</w:t>
      </w:r>
      <w:r w:rsidRPr="00901AD6">
        <w:rPr>
          <w:rFonts w:ascii="Times New Roman" w:eastAsia="黑体" w:hAnsi="Times New Roman" w:cs="Times New Roman" w:hint="eastAsia"/>
          <w:b/>
          <w:bCs/>
          <w:sz w:val="28"/>
          <w:szCs w:val="24"/>
        </w:rPr>
        <w:t>字）</w:t>
      </w:r>
    </w:p>
    <w:p w:rsidR="00C2179B" w:rsidRPr="00901AD6" w:rsidRDefault="00C2179B" w:rsidP="00C2179B">
      <w:pPr>
        <w:spacing w:line="500" w:lineRule="exact"/>
        <w:ind w:firstLineChars="202" w:firstLine="566"/>
        <w:rPr>
          <w:rFonts w:ascii="Times New Roman" w:eastAsia="仿宋_GB2312" w:hAnsi="Times New Roman" w:cs="Times New Roman"/>
          <w:sz w:val="28"/>
          <w:szCs w:val="24"/>
        </w:rPr>
      </w:pPr>
      <w:r w:rsidRPr="00901AD6">
        <w:rPr>
          <w:rFonts w:ascii="Times New Roman" w:eastAsia="仿宋_GB2312" w:hAnsi="Times New Roman" w:cs="Times New Roman" w:hint="eastAsia"/>
          <w:sz w:val="28"/>
          <w:szCs w:val="24"/>
        </w:rPr>
        <w:t>1</w:t>
      </w:r>
      <w:r w:rsidRPr="00901AD6">
        <w:rPr>
          <w:rFonts w:ascii="Times New Roman" w:eastAsia="仿宋_GB2312" w:hAnsi="Times New Roman" w:cs="Times New Roman" w:hint="eastAsia"/>
          <w:sz w:val="28"/>
          <w:szCs w:val="24"/>
        </w:rPr>
        <w:t>、</w:t>
      </w:r>
      <w:r w:rsidR="00124291">
        <w:rPr>
          <w:rFonts w:ascii="Times New Roman" w:eastAsia="仿宋_GB2312" w:hAnsi="Times New Roman" w:cs="Times New Roman" w:hint="eastAsia"/>
          <w:sz w:val="28"/>
          <w:szCs w:val="24"/>
        </w:rPr>
        <w:t>项目</w:t>
      </w:r>
      <w:r w:rsidRPr="00901AD6">
        <w:rPr>
          <w:rFonts w:ascii="Times New Roman" w:eastAsia="仿宋_GB2312" w:hAnsi="Times New Roman" w:cs="Times New Roman" w:hint="eastAsia"/>
          <w:sz w:val="28"/>
          <w:szCs w:val="24"/>
        </w:rPr>
        <w:t>总体目标和年度目标（包括总体目标以及分年度任务节点和产出内容</w:t>
      </w:r>
      <w:r w:rsidR="00124291" w:rsidRPr="00901AD6">
        <w:rPr>
          <w:rFonts w:ascii="Times New Roman" w:eastAsia="仿宋_GB2312" w:hAnsi="Times New Roman" w:cs="Times New Roman" w:hint="eastAsia"/>
          <w:sz w:val="28"/>
          <w:szCs w:val="24"/>
        </w:rPr>
        <w:t>）</w:t>
      </w:r>
    </w:p>
    <w:p w:rsidR="00C2179B" w:rsidRPr="00901AD6" w:rsidRDefault="00C2179B" w:rsidP="00C2179B">
      <w:pPr>
        <w:spacing w:line="500" w:lineRule="exact"/>
        <w:ind w:firstLineChars="202" w:firstLine="566"/>
        <w:rPr>
          <w:rFonts w:ascii="Times New Roman" w:eastAsia="仿宋_GB2312" w:hAnsi="Times New Roman" w:cs="Times New Roman"/>
          <w:sz w:val="28"/>
          <w:szCs w:val="24"/>
        </w:rPr>
      </w:pPr>
      <w:r w:rsidRPr="00901AD6">
        <w:rPr>
          <w:rFonts w:ascii="Times New Roman" w:eastAsia="仿宋_GB2312" w:hAnsi="Times New Roman" w:cs="Times New Roman" w:hint="eastAsia"/>
          <w:sz w:val="28"/>
          <w:szCs w:val="24"/>
        </w:rPr>
        <w:t>2</w:t>
      </w:r>
      <w:r w:rsidRPr="00901AD6">
        <w:rPr>
          <w:rFonts w:ascii="Times New Roman" w:eastAsia="仿宋_GB2312" w:hAnsi="Times New Roman" w:cs="Times New Roman" w:hint="eastAsia"/>
          <w:sz w:val="28"/>
          <w:szCs w:val="24"/>
        </w:rPr>
        <w:t>、预期成果及产出</w:t>
      </w:r>
      <w:r w:rsidR="00124291" w:rsidRPr="00901AD6">
        <w:rPr>
          <w:rFonts w:ascii="Times New Roman" w:eastAsia="仿宋_GB2312" w:hAnsi="Times New Roman" w:cs="Times New Roman" w:hint="eastAsia"/>
          <w:sz w:val="28"/>
          <w:szCs w:val="24"/>
        </w:rPr>
        <w:t>（包括论文发表、人才培养、重大活动、专利申报等）</w:t>
      </w:r>
    </w:p>
    <w:p w:rsidR="00C2179B" w:rsidRPr="00901AD6" w:rsidRDefault="00C2179B" w:rsidP="00C2179B">
      <w:pPr>
        <w:spacing w:line="500" w:lineRule="exact"/>
        <w:ind w:firstLineChars="202" w:firstLine="568"/>
        <w:rPr>
          <w:rFonts w:ascii="Times New Roman" w:eastAsia="仿宋_GB2312" w:hAnsi="Times New Roman" w:cs="Times New Roman"/>
          <w:b/>
          <w:color w:val="003366"/>
          <w:sz w:val="28"/>
          <w:szCs w:val="24"/>
        </w:rPr>
      </w:pPr>
    </w:p>
    <w:p w:rsidR="00C2179B" w:rsidRPr="00901AD6" w:rsidRDefault="00C2179B" w:rsidP="00C2179B">
      <w:pPr>
        <w:spacing w:line="500" w:lineRule="exact"/>
        <w:rPr>
          <w:rFonts w:ascii="Times New Roman" w:eastAsia="黑体" w:hAnsi="Times New Roman" w:cs="Times New Roman"/>
          <w:b/>
          <w:bCs/>
          <w:sz w:val="28"/>
          <w:szCs w:val="24"/>
        </w:rPr>
      </w:pPr>
      <w:r w:rsidRPr="00901AD6">
        <w:rPr>
          <w:rFonts w:ascii="Times New Roman" w:eastAsia="黑体" w:hAnsi="Times New Roman" w:cs="Times New Roman" w:hint="eastAsia"/>
          <w:b/>
          <w:bCs/>
          <w:sz w:val="28"/>
          <w:szCs w:val="24"/>
        </w:rPr>
        <w:t>六、</w:t>
      </w:r>
      <w:r w:rsidR="00124291">
        <w:rPr>
          <w:rFonts w:ascii="Times New Roman" w:eastAsia="黑体" w:hAnsi="Times New Roman" w:cs="Times New Roman" w:hint="eastAsia"/>
          <w:b/>
          <w:bCs/>
          <w:sz w:val="28"/>
          <w:szCs w:val="24"/>
        </w:rPr>
        <w:t>实施</w:t>
      </w:r>
      <w:r w:rsidRPr="00901AD6">
        <w:rPr>
          <w:rFonts w:ascii="Times New Roman" w:eastAsia="黑体" w:hAnsi="Times New Roman" w:cs="Times New Roman" w:hint="eastAsia"/>
          <w:b/>
          <w:bCs/>
          <w:sz w:val="28"/>
          <w:szCs w:val="24"/>
        </w:rPr>
        <w:t>方案（限</w:t>
      </w:r>
      <w:r w:rsidRPr="00901AD6">
        <w:rPr>
          <w:rFonts w:ascii="Times New Roman" w:eastAsia="黑体" w:hAnsi="Times New Roman" w:cs="Times New Roman" w:hint="eastAsia"/>
          <w:b/>
          <w:bCs/>
          <w:sz w:val="28"/>
          <w:szCs w:val="24"/>
        </w:rPr>
        <w:t>1000</w:t>
      </w:r>
      <w:r w:rsidRPr="00901AD6">
        <w:rPr>
          <w:rFonts w:ascii="Times New Roman" w:eastAsia="黑体" w:hAnsi="Times New Roman" w:cs="Times New Roman" w:hint="eastAsia"/>
          <w:b/>
          <w:bCs/>
          <w:sz w:val="28"/>
          <w:szCs w:val="24"/>
        </w:rPr>
        <w:t>字）</w:t>
      </w:r>
    </w:p>
    <w:p w:rsidR="00C2179B" w:rsidRPr="00901AD6" w:rsidRDefault="00C2179B" w:rsidP="00C2179B">
      <w:pPr>
        <w:spacing w:line="500" w:lineRule="exact"/>
        <w:ind w:firstLineChars="200" w:firstLine="560"/>
        <w:rPr>
          <w:rFonts w:ascii="Times New Roman" w:eastAsia="仿宋_GB2312" w:hAnsi="Times New Roman" w:cs="Times New Roman"/>
          <w:sz w:val="28"/>
          <w:szCs w:val="24"/>
        </w:rPr>
      </w:pPr>
      <w:r w:rsidRPr="00901AD6">
        <w:rPr>
          <w:rFonts w:ascii="Times New Roman" w:eastAsia="仿宋_GB2312" w:hAnsi="Times New Roman" w:cs="Times New Roman" w:hint="eastAsia"/>
          <w:sz w:val="28"/>
          <w:szCs w:val="24"/>
        </w:rPr>
        <w:t>1</w:t>
      </w:r>
      <w:r w:rsidRPr="00901AD6">
        <w:rPr>
          <w:rFonts w:ascii="Times New Roman" w:eastAsia="仿宋_GB2312" w:hAnsi="Times New Roman" w:cs="Times New Roman" w:hint="eastAsia"/>
          <w:sz w:val="28"/>
          <w:szCs w:val="24"/>
        </w:rPr>
        <w:t>、</w:t>
      </w:r>
      <w:r w:rsidR="00F947ED">
        <w:rPr>
          <w:rFonts w:ascii="Times New Roman" w:eastAsia="仿宋_GB2312" w:hAnsi="Times New Roman" w:cs="Times New Roman" w:hint="eastAsia"/>
          <w:sz w:val="28"/>
          <w:szCs w:val="24"/>
        </w:rPr>
        <w:t>发起</w:t>
      </w:r>
      <w:r w:rsidR="00124291">
        <w:rPr>
          <w:rFonts w:ascii="Times New Roman" w:eastAsia="仿宋_GB2312" w:hAnsi="Times New Roman" w:cs="Times New Roman" w:hint="eastAsia"/>
          <w:sz w:val="28"/>
          <w:szCs w:val="24"/>
        </w:rPr>
        <w:t>计划</w:t>
      </w:r>
      <w:r w:rsidR="00F947ED">
        <w:rPr>
          <w:rFonts w:ascii="Times New Roman" w:eastAsia="仿宋_GB2312" w:hAnsi="Times New Roman" w:cs="Times New Roman" w:hint="eastAsia"/>
          <w:sz w:val="28"/>
          <w:szCs w:val="24"/>
        </w:rPr>
        <w:t>的整体思路</w:t>
      </w:r>
    </w:p>
    <w:p w:rsidR="00C2179B" w:rsidRPr="00901AD6" w:rsidRDefault="00C2179B" w:rsidP="00C2179B">
      <w:pPr>
        <w:spacing w:line="500" w:lineRule="exact"/>
        <w:ind w:firstLineChars="200" w:firstLine="560"/>
        <w:rPr>
          <w:rFonts w:ascii="Times New Roman" w:eastAsia="仿宋_GB2312" w:hAnsi="Times New Roman" w:cs="Times New Roman"/>
          <w:sz w:val="28"/>
          <w:szCs w:val="24"/>
        </w:rPr>
      </w:pPr>
      <w:r w:rsidRPr="00901AD6">
        <w:rPr>
          <w:rFonts w:ascii="Times New Roman" w:eastAsia="仿宋_GB2312" w:hAnsi="Times New Roman" w:cs="Times New Roman" w:hint="eastAsia"/>
          <w:sz w:val="28"/>
          <w:szCs w:val="24"/>
        </w:rPr>
        <w:lastRenderedPageBreak/>
        <w:t>2</w:t>
      </w:r>
      <w:r w:rsidRPr="00901AD6">
        <w:rPr>
          <w:rFonts w:ascii="Times New Roman" w:eastAsia="仿宋_GB2312" w:hAnsi="Times New Roman" w:cs="Times New Roman" w:hint="eastAsia"/>
          <w:sz w:val="28"/>
          <w:szCs w:val="24"/>
        </w:rPr>
        <w:t>、</w:t>
      </w:r>
      <w:r w:rsidR="00F947ED">
        <w:rPr>
          <w:rFonts w:ascii="Times New Roman" w:eastAsia="仿宋_GB2312" w:hAnsi="Times New Roman" w:cs="Times New Roman" w:hint="eastAsia"/>
          <w:sz w:val="28"/>
          <w:szCs w:val="24"/>
        </w:rPr>
        <w:t>发起计划的</w:t>
      </w:r>
      <w:r w:rsidRPr="00901AD6">
        <w:rPr>
          <w:rFonts w:ascii="Times New Roman" w:eastAsia="仿宋_GB2312" w:hAnsi="Times New Roman" w:cs="Times New Roman" w:hint="eastAsia"/>
          <w:sz w:val="28"/>
          <w:szCs w:val="24"/>
        </w:rPr>
        <w:t>具体方案</w:t>
      </w:r>
    </w:p>
    <w:p w:rsidR="00C2179B" w:rsidRPr="00901AD6" w:rsidRDefault="00C2179B" w:rsidP="00C2179B">
      <w:pPr>
        <w:spacing w:line="500" w:lineRule="exact"/>
        <w:ind w:firstLineChars="200" w:firstLine="560"/>
        <w:rPr>
          <w:rFonts w:ascii="Times New Roman" w:eastAsia="仿宋_GB2312" w:hAnsi="Times New Roman" w:cs="Times New Roman"/>
          <w:sz w:val="28"/>
          <w:szCs w:val="24"/>
        </w:rPr>
      </w:pPr>
      <w:r w:rsidRPr="00901AD6">
        <w:rPr>
          <w:rFonts w:ascii="Times New Roman" w:eastAsia="仿宋_GB2312" w:hAnsi="Times New Roman" w:cs="Times New Roman" w:hint="eastAsia"/>
          <w:sz w:val="28"/>
          <w:szCs w:val="24"/>
        </w:rPr>
        <w:t>3</w:t>
      </w:r>
      <w:r w:rsidR="00BF14D9">
        <w:rPr>
          <w:rFonts w:ascii="Times New Roman" w:eastAsia="仿宋_GB2312" w:hAnsi="Times New Roman" w:cs="Times New Roman" w:hint="eastAsia"/>
          <w:sz w:val="28"/>
          <w:szCs w:val="24"/>
        </w:rPr>
        <w:t>、</w:t>
      </w:r>
      <w:r w:rsidRPr="00901AD6">
        <w:rPr>
          <w:rFonts w:ascii="Times New Roman" w:eastAsia="仿宋_GB2312" w:hAnsi="Times New Roman" w:cs="Times New Roman" w:hint="eastAsia"/>
          <w:sz w:val="28"/>
          <w:szCs w:val="24"/>
        </w:rPr>
        <w:t>人员</w:t>
      </w:r>
      <w:r w:rsidR="00F947ED">
        <w:rPr>
          <w:rFonts w:ascii="Times New Roman" w:eastAsia="仿宋_GB2312" w:hAnsi="Times New Roman" w:cs="Times New Roman" w:hint="eastAsia"/>
          <w:sz w:val="28"/>
          <w:szCs w:val="24"/>
        </w:rPr>
        <w:t>构成简介</w:t>
      </w:r>
      <w:r w:rsidRPr="00901AD6">
        <w:rPr>
          <w:rFonts w:ascii="Times New Roman" w:eastAsia="仿宋_GB2312" w:hAnsi="Times New Roman" w:cs="Times New Roman" w:hint="eastAsia"/>
          <w:sz w:val="28"/>
          <w:szCs w:val="24"/>
        </w:rPr>
        <w:t>及分工</w:t>
      </w:r>
    </w:p>
    <w:p w:rsidR="00C2179B" w:rsidRPr="00901AD6" w:rsidRDefault="00C2179B" w:rsidP="00C2179B">
      <w:pPr>
        <w:spacing w:line="500" w:lineRule="exact"/>
        <w:ind w:firstLineChars="200" w:firstLine="560"/>
        <w:rPr>
          <w:rFonts w:ascii="Times New Roman" w:eastAsia="仿宋_GB2312" w:hAnsi="Times New Roman" w:cs="Times New Roman"/>
          <w:sz w:val="28"/>
          <w:szCs w:val="24"/>
        </w:rPr>
      </w:pPr>
      <w:r w:rsidRPr="00901AD6">
        <w:rPr>
          <w:rFonts w:ascii="Times New Roman" w:eastAsia="仿宋_GB2312" w:hAnsi="Times New Roman" w:cs="Times New Roman" w:hint="eastAsia"/>
          <w:sz w:val="28"/>
          <w:szCs w:val="24"/>
        </w:rPr>
        <w:t>4</w:t>
      </w:r>
      <w:r w:rsidRPr="00901AD6">
        <w:rPr>
          <w:rFonts w:ascii="Times New Roman" w:eastAsia="仿宋_GB2312" w:hAnsi="Times New Roman" w:cs="Times New Roman" w:hint="eastAsia"/>
          <w:sz w:val="28"/>
          <w:szCs w:val="24"/>
        </w:rPr>
        <w:t>、</w:t>
      </w:r>
      <w:r w:rsidR="00BF14D9">
        <w:rPr>
          <w:rFonts w:ascii="Times New Roman" w:eastAsia="仿宋_GB2312" w:hAnsi="Times New Roman" w:cs="Times New Roman" w:hint="eastAsia"/>
          <w:sz w:val="28"/>
          <w:szCs w:val="24"/>
        </w:rPr>
        <w:t>各项</w:t>
      </w:r>
      <w:r w:rsidRPr="00901AD6">
        <w:rPr>
          <w:rFonts w:ascii="Times New Roman" w:eastAsia="仿宋_GB2312" w:hAnsi="Times New Roman" w:cs="Times New Roman" w:hint="eastAsia"/>
          <w:sz w:val="28"/>
          <w:szCs w:val="24"/>
        </w:rPr>
        <w:t>保障机制（</w:t>
      </w:r>
      <w:r w:rsidR="00F947ED">
        <w:rPr>
          <w:rFonts w:ascii="Times New Roman" w:eastAsia="仿宋_GB2312" w:hAnsi="Times New Roman" w:cs="Times New Roman" w:hint="eastAsia"/>
          <w:sz w:val="28"/>
          <w:szCs w:val="24"/>
        </w:rPr>
        <w:t>配套、</w:t>
      </w:r>
      <w:r w:rsidRPr="00901AD6">
        <w:rPr>
          <w:rFonts w:ascii="Times New Roman" w:eastAsia="仿宋_GB2312" w:hAnsi="Times New Roman" w:cs="Times New Roman" w:hint="eastAsia"/>
          <w:sz w:val="28"/>
          <w:szCs w:val="24"/>
        </w:rPr>
        <w:t>协调、管理机制）</w:t>
      </w:r>
    </w:p>
    <w:p w:rsidR="00C2179B" w:rsidRPr="00901AD6" w:rsidRDefault="00C2179B" w:rsidP="00C2179B">
      <w:pPr>
        <w:spacing w:line="500" w:lineRule="exact"/>
        <w:ind w:firstLineChars="200" w:firstLine="560"/>
        <w:rPr>
          <w:rFonts w:ascii="Times New Roman" w:eastAsia="仿宋_GB2312" w:hAnsi="Times New Roman" w:cs="Times New Roman"/>
          <w:sz w:val="28"/>
          <w:szCs w:val="24"/>
        </w:rPr>
      </w:pPr>
    </w:p>
    <w:p w:rsidR="00C2179B" w:rsidRPr="00901AD6" w:rsidRDefault="00BF14D9" w:rsidP="00C2179B">
      <w:pPr>
        <w:spacing w:beforeLines="50" w:before="156" w:line="500" w:lineRule="exact"/>
        <w:rPr>
          <w:rFonts w:ascii="Times New Roman" w:eastAsia="黑体" w:hAnsi="Times New Roman" w:cs="Times New Roman"/>
          <w:b/>
          <w:bCs/>
          <w:sz w:val="28"/>
          <w:szCs w:val="24"/>
        </w:rPr>
      </w:pPr>
      <w:r>
        <w:rPr>
          <w:rFonts w:ascii="Times New Roman" w:eastAsia="黑体" w:hAnsi="Times New Roman" w:cs="Times New Roman" w:hint="eastAsia"/>
          <w:b/>
          <w:bCs/>
          <w:sz w:val="28"/>
          <w:szCs w:val="24"/>
        </w:rPr>
        <w:t>七</w:t>
      </w:r>
      <w:r w:rsidR="00C2179B" w:rsidRPr="00901AD6">
        <w:rPr>
          <w:rFonts w:ascii="Times New Roman" w:eastAsia="黑体" w:hAnsi="Times New Roman" w:cs="Times New Roman" w:hint="eastAsia"/>
          <w:b/>
          <w:bCs/>
          <w:sz w:val="28"/>
          <w:szCs w:val="24"/>
        </w:rPr>
        <w:t>、本项目或相关项目获部委或我院经费支持情况</w:t>
      </w:r>
    </w:p>
    <w:p w:rsidR="00144250" w:rsidRPr="000551CB" w:rsidRDefault="00C2179B" w:rsidP="00C2179B">
      <w:pPr>
        <w:snapToGrid w:val="0"/>
        <w:spacing w:line="360" w:lineRule="auto"/>
        <w:ind w:firstLineChars="177" w:firstLine="496"/>
        <w:rPr>
          <w:rFonts w:ascii="楷体" w:eastAsia="楷体" w:hAnsi="楷体"/>
          <w:b/>
          <w:sz w:val="28"/>
        </w:rPr>
      </w:pPr>
      <w:r w:rsidRPr="00901AD6">
        <w:rPr>
          <w:rFonts w:ascii="Times New Roman" w:eastAsia="仿宋_GB2312" w:hAnsi="Times New Roman" w:cs="Times New Roman" w:hint="eastAsia"/>
          <w:sz w:val="28"/>
          <w:szCs w:val="24"/>
        </w:rPr>
        <w:t xml:space="preserve">    </w:t>
      </w:r>
    </w:p>
    <w:sectPr w:rsidR="00144250" w:rsidRPr="000551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6E5" w:rsidRDefault="008A16E5" w:rsidP="0043341A">
      <w:r>
        <w:separator/>
      </w:r>
    </w:p>
  </w:endnote>
  <w:endnote w:type="continuationSeparator" w:id="0">
    <w:p w:rsidR="008A16E5" w:rsidRDefault="008A16E5" w:rsidP="0043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6E5" w:rsidRDefault="008A16E5" w:rsidP="0043341A">
      <w:r>
        <w:separator/>
      </w:r>
    </w:p>
  </w:footnote>
  <w:footnote w:type="continuationSeparator" w:id="0">
    <w:p w:rsidR="008A16E5" w:rsidRDefault="008A16E5" w:rsidP="00433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D4D"/>
    <w:rsid w:val="000551CB"/>
    <w:rsid w:val="00124291"/>
    <w:rsid w:val="00144250"/>
    <w:rsid w:val="001726DA"/>
    <w:rsid w:val="0043341A"/>
    <w:rsid w:val="00547C2E"/>
    <w:rsid w:val="005A4723"/>
    <w:rsid w:val="006C71EA"/>
    <w:rsid w:val="007529E8"/>
    <w:rsid w:val="00843CFB"/>
    <w:rsid w:val="008A16E5"/>
    <w:rsid w:val="008B3D8B"/>
    <w:rsid w:val="00922423"/>
    <w:rsid w:val="00BF14D9"/>
    <w:rsid w:val="00C2179B"/>
    <w:rsid w:val="00DD14D8"/>
    <w:rsid w:val="00E212F2"/>
    <w:rsid w:val="00F83D4D"/>
    <w:rsid w:val="00F867D5"/>
    <w:rsid w:val="00F947ED"/>
    <w:rsid w:val="00FD6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6EE54"/>
  <w15:chartTrackingRefBased/>
  <w15:docId w15:val="{8B65D902-E774-4009-8FBC-295B0EF43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4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34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3341A"/>
    <w:rPr>
      <w:sz w:val="18"/>
      <w:szCs w:val="18"/>
    </w:rPr>
  </w:style>
  <w:style w:type="paragraph" w:styleId="a5">
    <w:name w:val="footer"/>
    <w:basedOn w:val="a"/>
    <w:link w:val="a6"/>
    <w:uiPriority w:val="99"/>
    <w:unhideWhenUsed/>
    <w:rsid w:val="0043341A"/>
    <w:pPr>
      <w:tabs>
        <w:tab w:val="center" w:pos="4153"/>
        <w:tab w:val="right" w:pos="8306"/>
      </w:tabs>
      <w:snapToGrid w:val="0"/>
      <w:jc w:val="left"/>
    </w:pPr>
    <w:rPr>
      <w:sz w:val="18"/>
      <w:szCs w:val="18"/>
    </w:rPr>
  </w:style>
  <w:style w:type="character" w:customStyle="1" w:styleId="a6">
    <w:name w:val="页脚 字符"/>
    <w:basedOn w:val="a0"/>
    <w:link w:val="a5"/>
    <w:uiPriority w:val="99"/>
    <w:rsid w:val="0043341A"/>
    <w:rPr>
      <w:sz w:val="18"/>
      <w:szCs w:val="18"/>
    </w:rPr>
  </w:style>
  <w:style w:type="paragraph" w:styleId="a7">
    <w:name w:val="List Paragraph"/>
    <w:basedOn w:val="a"/>
    <w:uiPriority w:val="34"/>
    <w:qFormat/>
    <w:rsid w:val="0043341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Ningning Zhang</dc:creator>
  <cp:keywords/>
  <dc:description/>
  <cp:lastModifiedBy>Ningning Zhang</cp:lastModifiedBy>
  <cp:revision>2</cp:revision>
  <dcterms:created xsi:type="dcterms:W3CDTF">2016-03-23T09:32:00Z</dcterms:created>
  <dcterms:modified xsi:type="dcterms:W3CDTF">2016-03-23T09:32:00Z</dcterms:modified>
</cp:coreProperties>
</file>